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8D6D" w14:textId="77777777" w:rsidR="004D4007" w:rsidRDefault="004D4007">
      <w:r w:rsidRPr="00F02B04">
        <w:rPr>
          <w:noProof/>
          <w:lang w:eastAsia="en-AU"/>
        </w:rPr>
        <mc:AlternateContent>
          <mc:Choice Requires="wps">
            <w:drawing>
              <wp:anchor distT="45720" distB="45720" distL="114300" distR="114300" simplePos="0" relativeHeight="251659264" behindDoc="0" locked="0" layoutInCell="1" allowOverlap="1" wp14:anchorId="6EC8828E" wp14:editId="1D457427">
                <wp:simplePos x="0" y="0"/>
                <wp:positionH relativeFrom="margin">
                  <wp:align>right</wp:align>
                </wp:positionH>
                <wp:positionV relativeFrom="paragraph">
                  <wp:posOffset>-4767</wp:posOffset>
                </wp:positionV>
                <wp:extent cx="4413299" cy="866898"/>
                <wp:effectExtent l="0" t="0" r="635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99" cy="866898"/>
                        </a:xfrm>
                        <a:prstGeom prst="rect">
                          <a:avLst/>
                        </a:prstGeom>
                        <a:solidFill>
                          <a:srgbClr val="FFFFFF"/>
                        </a:solidFill>
                        <a:ln w="9525">
                          <a:noFill/>
                          <a:miter lim="800000"/>
                          <a:headEnd/>
                          <a:tailEnd/>
                        </a:ln>
                      </wps:spPr>
                      <wps:txbx>
                        <w:txbxContent>
                          <w:p w14:paraId="17B11D3D" w14:textId="77777777" w:rsidR="004D4007" w:rsidRDefault="004D4007" w:rsidP="00B3547C">
                            <w:pPr>
                              <w:jc w:val="right"/>
                              <w:rPr>
                                <w:b/>
                                <w:sz w:val="48"/>
                                <w:szCs w:val="42"/>
                              </w:rPr>
                            </w:pPr>
                            <w:r w:rsidRPr="00B3547C">
                              <w:rPr>
                                <w:b/>
                                <w:sz w:val="48"/>
                                <w:szCs w:val="42"/>
                              </w:rPr>
                              <w:t>Membership &amp; Renewal Form</w:t>
                            </w:r>
                          </w:p>
                          <w:p w14:paraId="00BB6669" w14:textId="77777777" w:rsidR="004D4007" w:rsidRPr="00634DE3" w:rsidRDefault="004D4007" w:rsidP="00634DE3">
                            <w:pPr>
                              <w:jc w:val="right"/>
                              <w:rPr>
                                <w:sz w:val="28"/>
                                <w:szCs w:val="24"/>
                              </w:rPr>
                            </w:pPr>
                            <w:r w:rsidRPr="00634DE3">
                              <w:rPr>
                                <w:sz w:val="28"/>
                                <w:szCs w:val="24"/>
                              </w:rPr>
                              <w:t>Join us to support conservation locally and globally!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3pt;margin-top:-.4pt;width:347.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PVIgIAAB0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" stroked="f">
                <v:textbox>
                  <w:txbxContent>
                    <w:p w:rsidR="004D4007" w:rsidRDefault="004D4007" w:rsidP="00B3547C">
                      <w:pPr>
                        <w:jc w:val="right"/>
                        <w:rPr>
                          <w:b/>
                          <w:sz w:val="48"/>
                          <w:szCs w:val="42"/>
                        </w:rPr>
                      </w:pPr>
                      <w:r w:rsidRPr="00B3547C">
                        <w:rPr>
                          <w:b/>
                          <w:sz w:val="48"/>
                          <w:szCs w:val="42"/>
                        </w:rPr>
                        <w:t>Membership &amp; Renewal Form</w:t>
                      </w:r>
                    </w:p>
                    <w:p w:rsidR="004D4007" w:rsidRPr="00634DE3" w:rsidRDefault="004D4007" w:rsidP="00634DE3">
                      <w:pPr>
                        <w:jc w:val="right"/>
                        <w:rPr>
                          <w:sz w:val="28"/>
                          <w:szCs w:val="24"/>
                        </w:rPr>
                      </w:pPr>
                      <w:r w:rsidRPr="00634DE3">
                        <w:rPr>
                          <w:sz w:val="28"/>
                          <w:szCs w:val="24"/>
                        </w:rPr>
                        <w:t>Join us to support conservation locally and globally!</w:t>
                      </w:r>
                    </w:p>
                  </w:txbxContent>
                </v:textbox>
                <w10:wrap anchorx="margin"/>
              </v:shape>
            </w:pict>
          </mc:Fallback>
        </mc:AlternateContent>
      </w:r>
      <w:r w:rsidRPr="00F02B04">
        <w:rPr>
          <w:noProof/>
          <w:lang w:eastAsia="en-AU"/>
        </w:rPr>
        <w:drawing>
          <wp:anchor distT="0" distB="0" distL="114300" distR="114300" simplePos="0" relativeHeight="251677696" behindDoc="0" locked="0" layoutInCell="1" allowOverlap="1" wp14:anchorId="0C85CBAC" wp14:editId="03E32E40">
            <wp:simplePos x="0" y="0"/>
            <wp:positionH relativeFrom="margin">
              <wp:align>left</wp:align>
            </wp:positionH>
            <wp:positionV relativeFrom="paragraph">
              <wp:posOffset>19182</wp:posOffset>
            </wp:positionV>
            <wp:extent cx="1685925" cy="1016000"/>
            <wp:effectExtent l="0" t="0" r="9525" b="0"/>
            <wp:wrapNone/>
            <wp:docPr id="1" name="Picture 1" descr="R:\RCD\Share-Statewide\SARA\Photos and images\SARA Logo\New Logo\Ready to use\SARA Logo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D\Share-Statewide\SARA\Photos and images\SARA Logo\New Logo\Ready to use\SARA Logo_tagline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016000"/>
                    </a:xfrm>
                    <a:prstGeom prst="rect">
                      <a:avLst/>
                    </a:prstGeom>
                    <a:noFill/>
                    <a:ln>
                      <a:noFill/>
                    </a:ln>
                  </pic:spPr>
                </pic:pic>
              </a:graphicData>
            </a:graphic>
          </wp:anchor>
        </w:drawing>
      </w:r>
    </w:p>
    <w:p w14:paraId="531A709A" w14:textId="77777777" w:rsidR="004D4007" w:rsidRDefault="004D4007"/>
    <w:p w14:paraId="385EB443" w14:textId="77777777" w:rsidR="004D4007" w:rsidRDefault="004D4007"/>
    <w:p w14:paraId="243652E5" w14:textId="77777777" w:rsidR="000C318D" w:rsidRDefault="000C318D"/>
    <w:p w14:paraId="5316EBE3" w14:textId="77777777" w:rsidR="00634DE3" w:rsidRPr="00D44CB9" w:rsidRDefault="00634DE3" w:rsidP="00634DE3">
      <w:pPr>
        <w:rPr>
          <w:sz w:val="24"/>
          <w:szCs w:val="24"/>
        </w:rPr>
      </w:pPr>
      <w:r w:rsidRPr="00634DE3">
        <w:rPr>
          <w:sz w:val="24"/>
          <w:szCs w:val="24"/>
        </w:rPr>
        <w:t>SARA undertakes activities to promote and enhance protected area management through education, training and knowledge sharing opportunities for environmental professionals in South Australia.</w:t>
      </w:r>
    </w:p>
    <w:p w14:paraId="3164555B" w14:textId="77777777" w:rsidR="00E6642F" w:rsidRDefault="00634DE3">
      <w:r>
        <w:t>Become a member for access to:</w:t>
      </w:r>
    </w:p>
    <w:p w14:paraId="712B617E" w14:textId="77777777" w:rsidR="00634DE3" w:rsidRDefault="00030337" w:rsidP="00634DE3">
      <w:pPr>
        <w:pStyle w:val="ListParagraph"/>
        <w:numPr>
          <w:ilvl w:val="0"/>
          <w:numId w:val="2"/>
        </w:numPr>
      </w:pPr>
      <w:r w:rsidRPr="00F02B04">
        <w:rPr>
          <w:noProof/>
          <w:sz w:val="24"/>
          <w:szCs w:val="24"/>
          <w:lang w:eastAsia="en-AU"/>
        </w:rPr>
        <mc:AlternateContent>
          <mc:Choice Requires="wps">
            <w:drawing>
              <wp:anchor distT="45720" distB="45720" distL="114300" distR="114300" simplePos="0" relativeHeight="251676672" behindDoc="0" locked="0" layoutInCell="1" allowOverlap="1" wp14:anchorId="3D71F988" wp14:editId="587EBDA8">
                <wp:simplePos x="0" y="0"/>
                <wp:positionH relativeFrom="margin">
                  <wp:align>right</wp:align>
                </wp:positionH>
                <wp:positionV relativeFrom="paragraph">
                  <wp:posOffset>10160</wp:posOffset>
                </wp:positionV>
                <wp:extent cx="1964690" cy="1104265"/>
                <wp:effectExtent l="0" t="0" r="0" b="6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104265"/>
                        </a:xfrm>
                        <a:prstGeom prst="rect">
                          <a:avLst/>
                        </a:prstGeom>
                        <a:solidFill>
                          <a:schemeClr val="bg1">
                            <a:lumMod val="95000"/>
                          </a:schemeClr>
                        </a:solidFill>
                        <a:ln w="9525">
                          <a:noFill/>
                          <a:miter lim="800000"/>
                          <a:headEnd/>
                          <a:tailEnd/>
                        </a:ln>
                      </wps:spPr>
                      <wps:txbx>
                        <w:txbxContent>
                          <w:p w14:paraId="33169D70" w14:textId="77777777" w:rsidR="004D4007" w:rsidRDefault="004D4007" w:rsidP="00E6642F">
                            <w:r w:rsidRPr="00E6642F">
                              <w:rPr>
                                <w:sz w:val="24"/>
                                <w:szCs w:val="24"/>
                              </w:rPr>
                              <w:t>10% of all membership fees are donated to The Thin Green Line Foundation towards ranger projects</w:t>
                            </w:r>
                            <w:r>
                              <w:rPr>
                                <w:sz w:val="24"/>
                                <w:szCs w:val="24"/>
                              </w:rPr>
                              <w:t xml:space="preserve"> </w:t>
                            </w:r>
                            <w:r w:rsidRPr="00E6642F">
                              <w:rPr>
                                <w:sz w:val="24"/>
                                <w:szCs w:val="24"/>
                              </w:rPr>
                              <w:t>around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11BBC" id="_x0000_s1027" type="#_x0000_t202" style="position:absolute;left:0;text-align:left;margin-left:103.5pt;margin-top:.8pt;width:154.7pt;height:86.9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" fillcolor="#f2f2f2 [3052]" stroked="f">
                <v:textbox>
                  <w:txbxContent>
                    <w:p w:rsidR="004D4007" w:rsidRDefault="004D4007" w:rsidP="00E6642F">
                      <w:r w:rsidRPr="00E6642F">
                        <w:rPr>
                          <w:sz w:val="24"/>
                          <w:szCs w:val="24"/>
                        </w:rPr>
                        <w:t>10% of all membership fees are donated to The Thin Green Line Foundation towards ranger projects</w:t>
                      </w:r>
                      <w:r>
                        <w:rPr>
                          <w:sz w:val="24"/>
                          <w:szCs w:val="24"/>
                        </w:rPr>
                        <w:t xml:space="preserve"> </w:t>
                      </w:r>
                      <w:r w:rsidRPr="00E6642F">
                        <w:rPr>
                          <w:sz w:val="24"/>
                          <w:szCs w:val="24"/>
                        </w:rPr>
                        <w:t>around the world.</w:t>
                      </w:r>
                    </w:p>
                  </w:txbxContent>
                </v:textbox>
                <w10:wrap type="square" anchorx="margin"/>
              </v:shape>
            </w:pict>
          </mc:Fallback>
        </mc:AlternateContent>
      </w:r>
      <w:r w:rsidR="00634DE3">
        <w:t>a diverse network of protected area management professionals</w:t>
      </w:r>
    </w:p>
    <w:p w14:paraId="28480C05" w14:textId="77777777" w:rsidR="00634DE3" w:rsidRDefault="00634DE3" w:rsidP="00634DE3">
      <w:pPr>
        <w:pStyle w:val="ListParagraph"/>
        <w:numPr>
          <w:ilvl w:val="0"/>
          <w:numId w:val="2"/>
        </w:numPr>
      </w:pPr>
      <w:r>
        <w:t>social</w:t>
      </w:r>
      <w:r w:rsidR="00030337">
        <w:t xml:space="preserve"> and development activities and </w:t>
      </w:r>
      <w:r>
        <w:t>events</w:t>
      </w:r>
    </w:p>
    <w:p w14:paraId="6F01EF5C" w14:textId="77777777" w:rsidR="00634DE3" w:rsidRDefault="00634DE3" w:rsidP="00634DE3">
      <w:pPr>
        <w:pStyle w:val="ListParagraph"/>
        <w:numPr>
          <w:ilvl w:val="0"/>
          <w:numId w:val="2"/>
        </w:numPr>
      </w:pPr>
      <w:r>
        <w:t>opportunities to attend</w:t>
      </w:r>
      <w:r w:rsidR="00030337">
        <w:t xml:space="preserve"> </w:t>
      </w:r>
      <w:r>
        <w:t xml:space="preserve">interstate and international events and </w:t>
      </w:r>
      <w:proofErr w:type="gramStart"/>
      <w:r>
        <w:t>training</w:t>
      </w:r>
      <w:proofErr w:type="gramEnd"/>
    </w:p>
    <w:p w14:paraId="38488A91" w14:textId="77777777" w:rsidR="00634DE3" w:rsidRDefault="00634DE3" w:rsidP="00634DE3">
      <w:pPr>
        <w:pStyle w:val="ListParagraph"/>
        <w:numPr>
          <w:ilvl w:val="0"/>
          <w:numId w:val="2"/>
        </w:numPr>
      </w:pPr>
      <w:r>
        <w:t>staff exchange program support</w:t>
      </w:r>
    </w:p>
    <w:p w14:paraId="51F8B71D" w14:textId="77777777" w:rsidR="004D4007" w:rsidRDefault="004D4007" w:rsidP="00634DE3">
      <w:pPr>
        <w:pStyle w:val="ListParagraph"/>
        <w:numPr>
          <w:ilvl w:val="0"/>
          <w:numId w:val="2"/>
        </w:numPr>
      </w:pPr>
      <w:r>
        <w:t xml:space="preserve">opportunities to help support The Thin Green Line Foundation </w:t>
      </w:r>
      <w:r w:rsidR="00030337">
        <w:t>charity</w:t>
      </w:r>
      <w:r>
        <w:t xml:space="preserve"> work supporting rangers </w:t>
      </w:r>
      <w:proofErr w:type="gramStart"/>
      <w:r>
        <w:t>globally</w:t>
      </w:r>
      <w:proofErr w:type="gramEnd"/>
    </w:p>
    <w:p w14:paraId="4D95B697" w14:textId="77777777" w:rsidR="0000007F" w:rsidRDefault="00634DE3" w:rsidP="00030337">
      <w:pPr>
        <w:pStyle w:val="ListParagraph"/>
        <w:numPr>
          <w:ilvl w:val="0"/>
          <w:numId w:val="2"/>
        </w:numPr>
      </w:pPr>
      <w:r>
        <w:t>regular newsletters</w:t>
      </w:r>
      <w:r w:rsidR="00030337">
        <w:t xml:space="preserve">, </w:t>
      </w:r>
      <w:r>
        <w:t>social media</w:t>
      </w:r>
      <w:r w:rsidR="004D4007">
        <w:t xml:space="preserve"> group access</w:t>
      </w:r>
      <w:r w:rsidR="00030337">
        <w:t xml:space="preserve"> and merchandise.</w:t>
      </w:r>
      <w:r w:rsidR="0000007F" w:rsidRPr="00F02B04">
        <w:rPr>
          <w:noProof/>
          <w:lang w:eastAsia="en-AU"/>
        </w:rPr>
        <mc:AlternateContent>
          <mc:Choice Requires="wps">
            <w:drawing>
              <wp:anchor distT="45720" distB="45720" distL="114300" distR="114300" simplePos="0" relativeHeight="251674624" behindDoc="0" locked="0" layoutInCell="1" allowOverlap="1" wp14:anchorId="113EBB6A" wp14:editId="2EA87BC5">
                <wp:simplePos x="0" y="0"/>
                <wp:positionH relativeFrom="margin">
                  <wp:align>left</wp:align>
                </wp:positionH>
                <wp:positionV relativeFrom="paragraph">
                  <wp:posOffset>661718</wp:posOffset>
                </wp:positionV>
                <wp:extent cx="6656070" cy="299720"/>
                <wp:effectExtent l="0" t="0" r="0"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299720"/>
                        </a:xfrm>
                        <a:prstGeom prst="rect">
                          <a:avLst/>
                        </a:prstGeom>
                        <a:solidFill>
                          <a:srgbClr val="33CCCC"/>
                        </a:solidFill>
                        <a:ln w="9525">
                          <a:noFill/>
                          <a:miter lim="800000"/>
                          <a:headEnd/>
                          <a:tailEnd/>
                        </a:ln>
                      </wps:spPr>
                      <wps:txbx>
                        <w:txbxContent>
                          <w:p w14:paraId="4B29CC55" w14:textId="77777777" w:rsidR="004D4007" w:rsidRPr="00FB4B0E" w:rsidRDefault="004D4007" w:rsidP="0000007F">
                            <w:pPr>
                              <w:rPr>
                                <w:b/>
                                <w:sz w:val="24"/>
                              </w:rPr>
                            </w:pPr>
                            <w:r w:rsidRPr="00FB4B0E">
                              <w:rPr>
                                <w:b/>
                                <w:sz w:val="24"/>
                              </w:rPr>
                              <w:t>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EDDF3" id="Text Box 4" o:spid="_x0000_s1028" type="#_x0000_t202" style="position:absolute;left:0;text-align:left;margin-left:0;margin-top:52.1pt;width:524.1pt;height:23.6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" fillcolor="#3cc" stroked="f">
                <v:textbox>
                  <w:txbxContent>
                    <w:p w:rsidR="004D4007" w:rsidRPr="00FB4B0E" w:rsidRDefault="004D4007" w:rsidP="0000007F">
                      <w:pPr>
                        <w:rPr>
                          <w:b/>
                          <w:sz w:val="24"/>
                        </w:rPr>
                      </w:pPr>
                      <w:r w:rsidRPr="00FB4B0E">
                        <w:rPr>
                          <w:b/>
                          <w:sz w:val="24"/>
                        </w:rPr>
                        <w:t>Personal Details</w:t>
                      </w:r>
                    </w:p>
                  </w:txbxContent>
                </v:textbox>
                <w10:wrap type="square" anchorx="margin"/>
              </v:shape>
            </w:pict>
          </mc:Fallback>
        </mc:AlternateContent>
      </w:r>
    </w:p>
    <w:p w14:paraId="038A9DA5" w14:textId="77777777" w:rsidR="0000007F" w:rsidRPr="0000007F" w:rsidRDefault="004E70BB">
      <w:pPr>
        <w:rPr>
          <w:sz w:val="24"/>
          <w:szCs w:val="24"/>
        </w:rPr>
      </w:pPr>
      <w:sdt>
        <w:sdtPr>
          <w:rPr>
            <w:rFonts w:eastAsia="MS Gothic"/>
            <w:sz w:val="32"/>
          </w:rPr>
          <w:id w:val="1870174738"/>
          <w14:checkbox>
            <w14:checked w14:val="0"/>
            <w14:checkedState w14:val="2612" w14:font="MS Gothic"/>
            <w14:uncheckedState w14:val="2610" w14:font="MS Gothic"/>
          </w14:checkbox>
        </w:sdtPr>
        <w:sdtEndPr/>
        <w:sdtContent>
          <w:r w:rsidR="00BC3345">
            <w:rPr>
              <w:rFonts w:ascii="MS Gothic" w:eastAsia="MS Gothic" w:hAnsi="MS Gothic" w:hint="eastAsia"/>
              <w:sz w:val="32"/>
            </w:rPr>
            <w:t>☐</w:t>
          </w:r>
        </w:sdtContent>
      </w:sdt>
      <w:r w:rsidR="00BC3345" w:rsidRPr="00F02B04">
        <w:rPr>
          <w:rFonts w:eastAsia="MS Gothic"/>
          <w:sz w:val="32"/>
        </w:rPr>
        <w:tab/>
      </w:r>
      <w:r w:rsidR="00BC3345">
        <w:rPr>
          <w:b/>
          <w:sz w:val="24"/>
          <w:szCs w:val="24"/>
        </w:rPr>
        <w:t xml:space="preserve"> </w:t>
      </w:r>
      <w:r w:rsidR="0000007F">
        <w:rPr>
          <w:b/>
          <w:sz w:val="24"/>
          <w:szCs w:val="24"/>
        </w:rPr>
        <w:t>New m</w:t>
      </w:r>
      <w:r w:rsidR="0000007F" w:rsidRPr="0000007F">
        <w:rPr>
          <w:b/>
          <w:sz w:val="24"/>
          <w:szCs w:val="24"/>
        </w:rPr>
        <w:t>ember</w:t>
      </w:r>
      <w:r w:rsidR="0000007F" w:rsidRPr="0000007F">
        <w:rPr>
          <w:sz w:val="24"/>
          <w:szCs w:val="24"/>
        </w:rPr>
        <w:tab/>
      </w:r>
      <w:r w:rsidR="0000007F" w:rsidRPr="0000007F">
        <w:rPr>
          <w:sz w:val="24"/>
          <w:szCs w:val="24"/>
        </w:rPr>
        <w:tab/>
      </w:r>
      <w:sdt>
        <w:sdtPr>
          <w:rPr>
            <w:rFonts w:ascii="MS Gothic" w:eastAsia="MS Gothic" w:hAnsi="MS Gothic"/>
            <w:sz w:val="32"/>
          </w:rPr>
          <w:id w:val="-1712730147"/>
          <w14:checkbox>
            <w14:checked w14:val="0"/>
            <w14:checkedState w14:val="2612" w14:font="MS Gothic"/>
            <w14:uncheckedState w14:val="2610" w14:font="MS Gothic"/>
          </w14:checkbox>
        </w:sdtPr>
        <w:sdtEndPr/>
        <w:sdtContent>
          <w:r w:rsidR="0000007F" w:rsidRPr="00BC3345">
            <w:rPr>
              <w:rFonts w:ascii="MS Gothic" w:eastAsia="MS Gothic" w:hAnsi="MS Gothic" w:cs="Segoe UI Symbol"/>
              <w:sz w:val="32"/>
            </w:rPr>
            <w:t>☐</w:t>
          </w:r>
        </w:sdtContent>
      </w:sdt>
      <w:r w:rsidR="0000007F" w:rsidRPr="0000007F">
        <w:rPr>
          <w:sz w:val="24"/>
          <w:szCs w:val="24"/>
        </w:rPr>
        <w:t xml:space="preserve"> </w:t>
      </w:r>
      <w:r w:rsidR="0000007F" w:rsidRPr="0000007F">
        <w:rPr>
          <w:sz w:val="24"/>
          <w:szCs w:val="24"/>
        </w:rPr>
        <w:tab/>
      </w:r>
      <w:r w:rsidR="0000007F">
        <w:rPr>
          <w:rFonts w:eastAsia="MS Gothic"/>
          <w:b/>
          <w:sz w:val="24"/>
          <w:szCs w:val="24"/>
        </w:rPr>
        <w:t>Membership renewal</w:t>
      </w:r>
    </w:p>
    <w:p w14:paraId="77CE6DCC" w14:textId="77777777" w:rsidR="0000007F" w:rsidRPr="00F02B04" w:rsidRDefault="0000007F" w:rsidP="0000007F">
      <w:pPr>
        <w:rPr>
          <w:b/>
          <w:sz w:val="24"/>
          <w:szCs w:val="24"/>
        </w:rPr>
      </w:pPr>
      <w:r w:rsidRPr="00F02B04">
        <w:rPr>
          <w:b/>
          <w:sz w:val="24"/>
          <w:szCs w:val="24"/>
        </w:rPr>
        <w:t>Name:</w:t>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t>Employer/Agency:</w:t>
      </w:r>
    </w:p>
    <w:p w14:paraId="4557276A" w14:textId="77777777" w:rsidR="0000007F" w:rsidRPr="00F02B04" w:rsidRDefault="0000007F" w:rsidP="0000007F">
      <w:pPr>
        <w:rPr>
          <w:b/>
          <w:sz w:val="24"/>
          <w:szCs w:val="24"/>
        </w:rPr>
      </w:pPr>
      <w:r w:rsidRPr="00F02B04">
        <w:rPr>
          <w:b/>
          <w:sz w:val="24"/>
          <w:szCs w:val="24"/>
        </w:rPr>
        <w:t>Position:</w:t>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t>Region/Location:</w:t>
      </w:r>
    </w:p>
    <w:p w14:paraId="3B8FF489" w14:textId="77777777" w:rsidR="0000007F" w:rsidRPr="00F02B04" w:rsidRDefault="0000007F" w:rsidP="0000007F">
      <w:pPr>
        <w:rPr>
          <w:b/>
          <w:sz w:val="24"/>
          <w:szCs w:val="24"/>
        </w:rPr>
      </w:pPr>
      <w:r w:rsidRPr="00F02B04">
        <w:rPr>
          <w:b/>
          <w:sz w:val="24"/>
          <w:szCs w:val="24"/>
        </w:rPr>
        <w:t>Email:</w:t>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r>
      <w:r w:rsidRPr="00F02B04">
        <w:rPr>
          <w:b/>
          <w:sz w:val="24"/>
          <w:szCs w:val="24"/>
        </w:rPr>
        <w:tab/>
        <w:t>Mobile:</w:t>
      </w:r>
    </w:p>
    <w:p w14:paraId="1CA4FC3F" w14:textId="77777777" w:rsidR="0000007F" w:rsidRPr="00F02B04" w:rsidRDefault="0000007F" w:rsidP="0000007F">
      <w:pPr>
        <w:rPr>
          <w:b/>
          <w:sz w:val="24"/>
          <w:szCs w:val="24"/>
        </w:rPr>
      </w:pPr>
      <w:r w:rsidRPr="00F02B04">
        <w:rPr>
          <w:b/>
          <w:sz w:val="24"/>
          <w:szCs w:val="24"/>
        </w:rPr>
        <w:t>Postal address:</w:t>
      </w:r>
    </w:p>
    <w:p w14:paraId="006DB383" w14:textId="77777777" w:rsidR="00E6642F" w:rsidRPr="00E6642F" w:rsidRDefault="004D4007" w:rsidP="00FB4B0E">
      <w:pPr>
        <w:rPr>
          <w:sz w:val="28"/>
        </w:rPr>
      </w:pPr>
      <w:r w:rsidRPr="004D4007">
        <w:rPr>
          <w:rFonts w:eastAsia="MS Gothic"/>
          <w:noProof/>
          <w:sz w:val="32"/>
          <w:lang w:eastAsia="en-AU"/>
        </w:rPr>
        <mc:AlternateContent>
          <mc:Choice Requires="wps">
            <w:drawing>
              <wp:anchor distT="45720" distB="45720" distL="114300" distR="114300" simplePos="0" relativeHeight="251679744" behindDoc="0" locked="0" layoutInCell="1" allowOverlap="1" wp14:anchorId="10A0F921" wp14:editId="0A82222F">
                <wp:simplePos x="0" y="0"/>
                <wp:positionH relativeFrom="margin">
                  <wp:posOffset>2903476</wp:posOffset>
                </wp:positionH>
                <wp:positionV relativeFrom="paragraph">
                  <wp:posOffset>863039</wp:posOffset>
                </wp:positionV>
                <wp:extent cx="3835400" cy="9969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996950"/>
                        </a:xfrm>
                        <a:prstGeom prst="rect">
                          <a:avLst/>
                        </a:prstGeom>
                        <a:solidFill>
                          <a:srgbClr val="FFFFFF"/>
                        </a:solidFill>
                        <a:ln w="9525">
                          <a:noFill/>
                          <a:miter lim="800000"/>
                          <a:headEnd/>
                          <a:tailEnd/>
                        </a:ln>
                      </wps:spPr>
                      <wps:txbx>
                        <w:txbxContent>
                          <w:p w14:paraId="54D2CB38" w14:textId="77777777" w:rsidR="004D4007" w:rsidRDefault="004D4007" w:rsidP="00030337">
                            <w:pPr>
                              <w:rPr>
                                <w:b/>
                                <w:sz w:val="16"/>
                                <w:szCs w:val="16"/>
                              </w:rPr>
                            </w:pPr>
                            <w:r w:rsidRPr="004D4007">
                              <w:rPr>
                                <w:b/>
                                <w:sz w:val="16"/>
                                <w:szCs w:val="16"/>
                              </w:rPr>
                              <w:t>Open to employees of organisations engaged in the protection, preservation, interpretation and/or administration of a natural or cultural asset.</w:t>
                            </w:r>
                          </w:p>
                          <w:p w14:paraId="35CAFDEF" w14:textId="77777777" w:rsidR="004D4007" w:rsidRDefault="004D4007" w:rsidP="00030337">
                            <w:pPr>
                              <w:rPr>
                                <w:b/>
                                <w:sz w:val="16"/>
                                <w:szCs w:val="16"/>
                              </w:rPr>
                            </w:pPr>
                            <w:r>
                              <w:rPr>
                                <w:b/>
                                <w:sz w:val="16"/>
                                <w:szCs w:val="16"/>
                              </w:rPr>
                              <w:t>Alumni of an organisation such as that above</w:t>
                            </w:r>
                            <w:r w:rsidR="007F27B8">
                              <w:rPr>
                                <w:b/>
                                <w:sz w:val="16"/>
                                <w:szCs w:val="16"/>
                              </w:rPr>
                              <w:t>, including retired staff</w:t>
                            </w:r>
                            <w:r>
                              <w:rPr>
                                <w:b/>
                                <w:sz w:val="16"/>
                                <w:szCs w:val="16"/>
                              </w:rPr>
                              <w:t>.</w:t>
                            </w:r>
                          </w:p>
                          <w:p w14:paraId="477C8474" w14:textId="77777777" w:rsidR="004D4007" w:rsidRPr="00030337" w:rsidRDefault="004D4007">
                            <w:pPr>
                              <w:rPr>
                                <w:b/>
                                <w:sz w:val="16"/>
                                <w:szCs w:val="16"/>
                              </w:rPr>
                            </w:pPr>
                            <w:r>
                              <w:rPr>
                                <w:b/>
                                <w:sz w:val="16"/>
                                <w:szCs w:val="16"/>
                              </w:rPr>
                              <w:t>Open to persons</w:t>
                            </w:r>
                            <w:r w:rsidR="00030337">
                              <w:rPr>
                                <w:b/>
                                <w:sz w:val="16"/>
                                <w:szCs w:val="16"/>
                              </w:rPr>
                              <w:t xml:space="preserve"> or associations</w:t>
                            </w:r>
                            <w:r>
                              <w:rPr>
                                <w:b/>
                                <w:sz w:val="16"/>
                                <w:szCs w:val="16"/>
                              </w:rPr>
                              <w:t xml:space="preserve"> actively engaged in</w:t>
                            </w:r>
                            <w:r w:rsidR="00030337">
                              <w:rPr>
                                <w:b/>
                                <w:sz w:val="16"/>
                                <w:szCs w:val="16"/>
                              </w:rPr>
                              <w:t xml:space="preserve"> the above</w:t>
                            </w:r>
                            <w:r>
                              <w:rPr>
                                <w:b/>
                                <w:sz w:val="16"/>
                                <w:szCs w:val="16"/>
                              </w:rPr>
                              <w:t xml:space="preserve"> activities </w:t>
                            </w:r>
                            <w:r w:rsidR="00030337">
                              <w:rPr>
                                <w:b/>
                                <w:sz w:val="16"/>
                                <w:szCs w:val="16"/>
                              </w:rPr>
                              <w:t xml:space="preserve">or who support the objectives of SARA, including volunteers, </w:t>
                            </w:r>
                            <w:proofErr w:type="gramStart"/>
                            <w:r w:rsidR="00030337">
                              <w:rPr>
                                <w:b/>
                                <w:sz w:val="16"/>
                                <w:szCs w:val="16"/>
                              </w:rPr>
                              <w:t>students</w:t>
                            </w:r>
                            <w:proofErr w:type="gramEnd"/>
                            <w:r w:rsidR="00030337">
                              <w:rPr>
                                <w:b/>
                                <w:sz w:val="16"/>
                                <w:szCs w:val="16"/>
                              </w:rPr>
                              <w:t xml:space="preserve"> or other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8.6pt;margin-top:67.95pt;width:302pt;height:7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" stroked="f">
                <v:textbox>
                  <w:txbxContent>
                    <w:p w:rsidR="004D4007" w:rsidRDefault="004D4007" w:rsidP="00030337">
                      <w:pPr>
                        <w:rPr>
                          <w:b/>
                          <w:sz w:val="16"/>
                          <w:szCs w:val="16"/>
                        </w:rPr>
                      </w:pPr>
                      <w:r w:rsidRPr="004D4007">
                        <w:rPr>
                          <w:b/>
                          <w:sz w:val="16"/>
                          <w:szCs w:val="16"/>
                        </w:rPr>
                        <w:t>Open to employees of organisations engaged in the protection, preservation, interpretation and/or administration of a natural or cultural asset.</w:t>
                      </w:r>
                    </w:p>
                    <w:p w:rsidR="004D4007" w:rsidRDefault="004D4007" w:rsidP="00030337">
                      <w:pPr>
                        <w:rPr>
                          <w:b/>
                          <w:sz w:val="16"/>
                          <w:szCs w:val="16"/>
                        </w:rPr>
                      </w:pPr>
                      <w:r>
                        <w:rPr>
                          <w:b/>
                          <w:sz w:val="16"/>
                          <w:szCs w:val="16"/>
                        </w:rPr>
                        <w:t>Alumni of an organisation such as that above</w:t>
                      </w:r>
                      <w:r w:rsidR="007F27B8">
                        <w:rPr>
                          <w:b/>
                          <w:sz w:val="16"/>
                          <w:szCs w:val="16"/>
                        </w:rPr>
                        <w:t>, including retired staff</w:t>
                      </w:r>
                      <w:r>
                        <w:rPr>
                          <w:b/>
                          <w:sz w:val="16"/>
                          <w:szCs w:val="16"/>
                        </w:rPr>
                        <w:t>.</w:t>
                      </w:r>
                    </w:p>
                    <w:p w:rsidR="004D4007" w:rsidRPr="00030337" w:rsidRDefault="004D4007">
                      <w:pPr>
                        <w:rPr>
                          <w:b/>
                          <w:sz w:val="16"/>
                          <w:szCs w:val="16"/>
                        </w:rPr>
                      </w:pPr>
                      <w:r>
                        <w:rPr>
                          <w:b/>
                          <w:sz w:val="16"/>
                          <w:szCs w:val="16"/>
                        </w:rPr>
                        <w:t>Open to persons</w:t>
                      </w:r>
                      <w:r w:rsidR="00030337">
                        <w:rPr>
                          <w:b/>
                          <w:sz w:val="16"/>
                          <w:szCs w:val="16"/>
                        </w:rPr>
                        <w:t xml:space="preserve"> or associations</w:t>
                      </w:r>
                      <w:r>
                        <w:rPr>
                          <w:b/>
                          <w:sz w:val="16"/>
                          <w:szCs w:val="16"/>
                        </w:rPr>
                        <w:t xml:space="preserve"> actively engaged in</w:t>
                      </w:r>
                      <w:r w:rsidR="00030337">
                        <w:rPr>
                          <w:b/>
                          <w:sz w:val="16"/>
                          <w:szCs w:val="16"/>
                        </w:rPr>
                        <w:t xml:space="preserve"> the above</w:t>
                      </w:r>
                      <w:r>
                        <w:rPr>
                          <w:b/>
                          <w:sz w:val="16"/>
                          <w:szCs w:val="16"/>
                        </w:rPr>
                        <w:t xml:space="preserve"> activities </w:t>
                      </w:r>
                      <w:r w:rsidR="00030337">
                        <w:rPr>
                          <w:b/>
                          <w:sz w:val="16"/>
                          <w:szCs w:val="16"/>
                        </w:rPr>
                        <w:t>or who support the objectives of SARA, including volunteers, students or other organisations.</w:t>
                      </w:r>
                    </w:p>
                  </w:txbxContent>
                </v:textbox>
                <w10:wrap type="square" anchorx="margin"/>
              </v:shape>
            </w:pict>
          </mc:Fallback>
        </mc:AlternateContent>
      </w:r>
      <w:r w:rsidR="0000007F" w:rsidRPr="00F02B04">
        <w:rPr>
          <w:noProof/>
          <w:lang w:eastAsia="en-AU"/>
        </w:rPr>
        <mc:AlternateContent>
          <mc:Choice Requires="wps">
            <w:drawing>
              <wp:anchor distT="45720" distB="45720" distL="114300" distR="114300" simplePos="0" relativeHeight="251661312" behindDoc="0" locked="0" layoutInCell="1" allowOverlap="1" wp14:anchorId="3D662B95" wp14:editId="13A2CA0C">
                <wp:simplePos x="0" y="0"/>
                <wp:positionH relativeFrom="margin">
                  <wp:align>right</wp:align>
                </wp:positionH>
                <wp:positionV relativeFrom="paragraph">
                  <wp:posOffset>500380</wp:posOffset>
                </wp:positionV>
                <wp:extent cx="6656070" cy="2997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299720"/>
                        </a:xfrm>
                        <a:prstGeom prst="rect">
                          <a:avLst/>
                        </a:prstGeom>
                        <a:solidFill>
                          <a:srgbClr val="33CCCC"/>
                        </a:solidFill>
                        <a:ln w="9525">
                          <a:noFill/>
                          <a:miter lim="800000"/>
                          <a:headEnd/>
                          <a:tailEnd/>
                        </a:ln>
                      </wps:spPr>
                      <wps:txbx>
                        <w:txbxContent>
                          <w:p w14:paraId="7BA9078B" w14:textId="77777777" w:rsidR="004D4007" w:rsidRPr="00E6642F" w:rsidRDefault="004D4007" w:rsidP="00FB4B0E">
                            <w:pPr>
                              <w:rPr>
                                <w:sz w:val="24"/>
                              </w:rPr>
                            </w:pPr>
                            <w:r>
                              <w:rPr>
                                <w:b/>
                                <w:sz w:val="24"/>
                              </w:rPr>
                              <w:t>M</w:t>
                            </w:r>
                            <w:r w:rsidRPr="00FB4B0E">
                              <w:rPr>
                                <w:b/>
                                <w:sz w:val="24"/>
                              </w:rPr>
                              <w:t>embership</w:t>
                            </w:r>
                            <w:r>
                              <w:rPr>
                                <w:b/>
                                <w:sz w:val="24"/>
                              </w:rPr>
                              <w:t xml:space="preserve"> type </w:t>
                            </w:r>
                          </w:p>
                          <w:p w14:paraId="1E9354C3" w14:textId="77777777" w:rsidR="004D4007" w:rsidRPr="00FB4B0E" w:rsidRDefault="004D4007" w:rsidP="00FB4B0E">
                            <w:pPr>
                              <w:rPr>
                                <w:b/>
                                <w:sz w:val="24"/>
                              </w:rPr>
                            </w:pPr>
                            <w:r>
                              <w:rPr>
                                <w:b/>
                                <w:sz w:val="24"/>
                              </w:rPr>
                              <w:t xml:space="preserve"> type</w:t>
                            </w:r>
                            <w:r w:rsidRPr="00FB4B0E">
                              <w:rPr>
                                <w:b/>
                                <w:sz w:val="24"/>
                              </w:rPr>
                              <w:t xml:space="preserve"> </w:t>
                            </w:r>
                            <w:proofErr w:type="spellStart"/>
                            <w:proofErr w:type="gramStart"/>
                            <w:r w:rsidRPr="00FB4B0E">
                              <w:rPr>
                                <w:b/>
                                <w:sz w:val="24"/>
                              </w:rPr>
                              <w:t>type</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2.9pt;margin-top:39.4pt;width:524.1pt;height:23.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" fillcolor="#3cc" stroked="f">
                <v:textbox>
                  <w:txbxContent>
                    <w:p w:rsidR="004D4007" w:rsidRPr="00E6642F" w:rsidRDefault="004D4007" w:rsidP="00FB4B0E">
                      <w:pPr>
                        <w:rPr>
                          <w:sz w:val="24"/>
                        </w:rPr>
                      </w:pPr>
                      <w:r>
                        <w:rPr>
                          <w:b/>
                          <w:sz w:val="24"/>
                        </w:rPr>
                        <w:t>M</w:t>
                      </w:r>
                      <w:r w:rsidRPr="00FB4B0E">
                        <w:rPr>
                          <w:b/>
                          <w:sz w:val="24"/>
                        </w:rPr>
                        <w:t>embership</w:t>
                      </w:r>
                      <w:r>
                        <w:rPr>
                          <w:b/>
                          <w:sz w:val="24"/>
                        </w:rPr>
                        <w:t xml:space="preserve"> type </w:t>
                      </w:r>
                    </w:p>
                    <w:p w:rsidR="004D4007" w:rsidRPr="00FB4B0E" w:rsidRDefault="004D4007" w:rsidP="00FB4B0E">
                      <w:pPr>
                        <w:rPr>
                          <w:b/>
                          <w:sz w:val="24"/>
                        </w:rPr>
                      </w:pPr>
                      <w:r>
                        <w:rPr>
                          <w:b/>
                          <w:sz w:val="24"/>
                        </w:rPr>
                        <w:t xml:space="preserve"> type</w:t>
                      </w:r>
                      <w:r w:rsidRPr="00FB4B0E">
                        <w:rPr>
                          <w:b/>
                          <w:sz w:val="24"/>
                        </w:rPr>
                        <w:t xml:space="preserve"> </w:t>
                      </w:r>
                      <w:proofErr w:type="spellStart"/>
                      <w:r w:rsidRPr="00FB4B0E">
                        <w:rPr>
                          <w:b/>
                          <w:sz w:val="24"/>
                        </w:rPr>
                        <w:t>type</w:t>
                      </w:r>
                      <w:proofErr w:type="spellEnd"/>
                    </w:p>
                  </w:txbxContent>
                </v:textbox>
                <w10:wrap type="square" anchorx="margin"/>
              </v:shape>
            </w:pict>
          </mc:Fallback>
        </mc:AlternateContent>
      </w:r>
      <w:r w:rsidR="0000007F" w:rsidRPr="00F02B04">
        <w:rPr>
          <w:b/>
          <w:sz w:val="24"/>
          <w:szCs w:val="24"/>
        </w:rPr>
        <w:t>Do you identify as Aboriginal or Torres Strait Islander?</w:t>
      </w:r>
      <w:r w:rsidR="0000007F" w:rsidRPr="00F02B04">
        <w:rPr>
          <w:b/>
          <w:sz w:val="24"/>
          <w:szCs w:val="24"/>
        </w:rPr>
        <w:tab/>
      </w:r>
      <w:sdt>
        <w:sdtPr>
          <w:rPr>
            <w:rFonts w:ascii="MS Gothic" w:eastAsia="MS Gothic" w:hAnsi="MS Gothic"/>
            <w:sz w:val="32"/>
          </w:rPr>
          <w:id w:val="1100300920"/>
          <w14:checkbox>
            <w14:checked w14:val="0"/>
            <w14:checkedState w14:val="2612" w14:font="MS Gothic"/>
            <w14:uncheckedState w14:val="2610" w14:font="MS Gothic"/>
          </w14:checkbox>
        </w:sdtPr>
        <w:sdtEndPr/>
        <w:sdtContent>
          <w:r w:rsidR="0000007F" w:rsidRPr="00BC3345">
            <w:rPr>
              <w:rFonts w:ascii="MS Gothic" w:eastAsia="MS Gothic" w:hAnsi="MS Gothic" w:cs="Segoe UI Symbol"/>
              <w:sz w:val="32"/>
            </w:rPr>
            <w:t>☐</w:t>
          </w:r>
        </w:sdtContent>
      </w:sdt>
      <w:r w:rsidR="0000007F" w:rsidRPr="00F02B04">
        <w:rPr>
          <w:b/>
          <w:sz w:val="24"/>
          <w:szCs w:val="24"/>
        </w:rPr>
        <w:t xml:space="preserve"> Yes</w:t>
      </w:r>
      <w:r w:rsidR="0000007F" w:rsidRPr="00F02B04">
        <w:rPr>
          <w:b/>
          <w:sz w:val="24"/>
          <w:szCs w:val="24"/>
        </w:rPr>
        <w:tab/>
      </w:r>
      <w:r w:rsidR="0000007F" w:rsidRPr="00BC3345">
        <w:rPr>
          <w:rFonts w:ascii="MS Gothic" w:eastAsia="MS Gothic" w:hAnsi="MS Gothic"/>
          <w:b/>
          <w:sz w:val="24"/>
          <w:szCs w:val="24"/>
        </w:rPr>
        <w:t xml:space="preserve"> </w:t>
      </w:r>
      <w:r w:rsidR="00BC3345">
        <w:rPr>
          <w:rFonts w:ascii="MS Gothic" w:eastAsia="MS Gothic" w:hAnsi="MS Gothic"/>
          <w:b/>
          <w:sz w:val="24"/>
          <w:szCs w:val="24"/>
        </w:rPr>
        <w:t xml:space="preserve"> </w:t>
      </w:r>
      <w:r w:rsidR="0000007F" w:rsidRPr="00BC3345">
        <w:rPr>
          <w:rFonts w:ascii="MS Gothic" w:eastAsia="MS Gothic" w:hAnsi="MS Gothic"/>
          <w:b/>
          <w:sz w:val="24"/>
          <w:szCs w:val="24"/>
        </w:rPr>
        <w:t xml:space="preserve">   </w:t>
      </w:r>
      <w:sdt>
        <w:sdtPr>
          <w:rPr>
            <w:rFonts w:ascii="MS Gothic" w:eastAsia="MS Gothic" w:hAnsi="MS Gothic"/>
            <w:sz w:val="32"/>
          </w:rPr>
          <w:id w:val="786857675"/>
          <w14:checkbox>
            <w14:checked w14:val="0"/>
            <w14:checkedState w14:val="2612" w14:font="MS Gothic"/>
            <w14:uncheckedState w14:val="2610" w14:font="MS Gothic"/>
          </w14:checkbox>
        </w:sdtPr>
        <w:sdtEndPr/>
        <w:sdtContent>
          <w:r w:rsidR="0000007F" w:rsidRPr="00BC3345">
            <w:rPr>
              <w:rFonts w:ascii="MS Gothic" w:eastAsia="MS Gothic" w:hAnsi="MS Gothic" w:cs="Segoe UI Symbol"/>
              <w:sz w:val="32"/>
            </w:rPr>
            <w:t>☐</w:t>
          </w:r>
        </w:sdtContent>
      </w:sdt>
      <w:r w:rsidR="0000007F" w:rsidRPr="00F02B04">
        <w:rPr>
          <w:b/>
          <w:sz w:val="24"/>
          <w:szCs w:val="24"/>
        </w:rPr>
        <w:t xml:space="preserve"> No            </w:t>
      </w:r>
      <w:sdt>
        <w:sdtPr>
          <w:rPr>
            <w:rFonts w:eastAsia="MS Gothic"/>
            <w:sz w:val="32"/>
          </w:rPr>
          <w:id w:val="892477759"/>
          <w14:checkbox>
            <w14:checked w14:val="0"/>
            <w14:checkedState w14:val="2612" w14:font="MS Gothic"/>
            <w14:uncheckedState w14:val="2610" w14:font="MS Gothic"/>
          </w14:checkbox>
        </w:sdtPr>
        <w:sdtEndPr/>
        <w:sdtContent>
          <w:r w:rsidR="00BC3345">
            <w:rPr>
              <w:rFonts w:ascii="MS Gothic" w:eastAsia="MS Gothic" w:hAnsi="MS Gothic" w:hint="eastAsia"/>
              <w:sz w:val="32"/>
            </w:rPr>
            <w:t>☐</w:t>
          </w:r>
        </w:sdtContent>
      </w:sdt>
      <w:r w:rsidR="0000007F" w:rsidRPr="00F02B04">
        <w:rPr>
          <w:b/>
          <w:sz w:val="24"/>
          <w:szCs w:val="24"/>
        </w:rPr>
        <w:t xml:space="preserve"> Prefer not to</w:t>
      </w:r>
      <w:r w:rsidR="0000007F">
        <w:rPr>
          <w:b/>
          <w:sz w:val="24"/>
          <w:szCs w:val="24"/>
        </w:rPr>
        <w:t xml:space="preserve"> </w:t>
      </w:r>
      <w:proofErr w:type="gramStart"/>
      <w:r w:rsidR="0000007F">
        <w:rPr>
          <w:b/>
          <w:sz w:val="24"/>
          <w:szCs w:val="24"/>
        </w:rPr>
        <w:t>say</w:t>
      </w:r>
      <w:proofErr w:type="gramEnd"/>
    </w:p>
    <w:p w14:paraId="0B8C6C07" w14:textId="77777777" w:rsidR="00FB4B0E" w:rsidRPr="004D4007" w:rsidRDefault="004E70BB" w:rsidP="00FB4B0E">
      <w:pPr>
        <w:rPr>
          <w:b/>
          <w:sz w:val="16"/>
          <w:szCs w:val="16"/>
        </w:rPr>
      </w:pPr>
      <w:sdt>
        <w:sdtPr>
          <w:rPr>
            <w:rFonts w:eastAsia="MS Gothic"/>
            <w:sz w:val="32"/>
          </w:rPr>
          <w:id w:val="1635905620"/>
          <w14:checkbox>
            <w14:checked w14:val="0"/>
            <w14:checkedState w14:val="2612" w14:font="MS Gothic"/>
            <w14:uncheckedState w14:val="2610" w14:font="MS Gothic"/>
          </w14:checkbox>
        </w:sdtPr>
        <w:sdtEndPr/>
        <w:sdtContent>
          <w:r w:rsidR="00BC3345">
            <w:rPr>
              <w:rFonts w:ascii="MS Gothic" w:eastAsia="MS Gothic" w:hAnsi="MS Gothic" w:hint="eastAsia"/>
              <w:sz w:val="32"/>
            </w:rPr>
            <w:t>☐</w:t>
          </w:r>
        </w:sdtContent>
      </w:sdt>
      <w:r w:rsidR="00E6642F" w:rsidRPr="00F02B04">
        <w:rPr>
          <w:b/>
          <w:sz w:val="24"/>
          <w:szCs w:val="24"/>
        </w:rPr>
        <w:tab/>
      </w:r>
      <w:r w:rsidR="00FB4B0E" w:rsidRPr="00F02B04">
        <w:rPr>
          <w:b/>
          <w:sz w:val="24"/>
          <w:szCs w:val="24"/>
        </w:rPr>
        <w:t>Fu</w:t>
      </w:r>
      <w:r w:rsidR="0017764C" w:rsidRPr="00F02B04">
        <w:rPr>
          <w:b/>
          <w:sz w:val="24"/>
          <w:szCs w:val="24"/>
        </w:rPr>
        <w:t xml:space="preserve">ll Membership </w:t>
      </w:r>
      <w:r w:rsidR="0017764C" w:rsidRPr="00F02B04">
        <w:rPr>
          <w:b/>
          <w:sz w:val="24"/>
          <w:szCs w:val="24"/>
        </w:rPr>
        <w:tab/>
      </w:r>
      <w:r w:rsidR="0017764C" w:rsidRPr="00F02B04">
        <w:rPr>
          <w:b/>
          <w:sz w:val="24"/>
          <w:szCs w:val="24"/>
        </w:rPr>
        <w:tab/>
      </w:r>
      <w:r w:rsidR="0017764C" w:rsidRPr="00BC3345">
        <w:rPr>
          <w:sz w:val="24"/>
          <w:szCs w:val="24"/>
        </w:rPr>
        <w:t>$32.50</w:t>
      </w:r>
      <w:r w:rsidR="000C318D" w:rsidRPr="00BC3345">
        <w:rPr>
          <w:sz w:val="24"/>
          <w:szCs w:val="24"/>
        </w:rPr>
        <w:tab/>
      </w:r>
    </w:p>
    <w:p w14:paraId="25190E4E" w14:textId="77777777" w:rsidR="0017764C" w:rsidRPr="00F02B04" w:rsidRDefault="004E70BB">
      <w:pPr>
        <w:rPr>
          <w:sz w:val="24"/>
          <w:szCs w:val="24"/>
        </w:rPr>
      </w:pPr>
      <w:sdt>
        <w:sdtPr>
          <w:rPr>
            <w:rFonts w:ascii="MS Gothic" w:eastAsia="MS Gothic" w:hAnsi="MS Gothic"/>
            <w:sz w:val="32"/>
          </w:rPr>
          <w:id w:val="318928671"/>
          <w14:checkbox>
            <w14:checked w14:val="0"/>
            <w14:checkedState w14:val="2612" w14:font="MS Gothic"/>
            <w14:uncheckedState w14:val="2610" w14:font="MS Gothic"/>
          </w14:checkbox>
        </w:sdtPr>
        <w:sdtEndPr/>
        <w:sdtContent>
          <w:r w:rsidR="0017764C" w:rsidRPr="00BC3345">
            <w:rPr>
              <w:rFonts w:ascii="MS Gothic" w:eastAsia="MS Gothic" w:hAnsi="MS Gothic" w:cs="Segoe UI Symbol"/>
              <w:sz w:val="32"/>
            </w:rPr>
            <w:t>☐</w:t>
          </w:r>
        </w:sdtContent>
      </w:sdt>
      <w:r w:rsidR="0017764C" w:rsidRPr="00BC3345">
        <w:rPr>
          <w:rFonts w:ascii="MS Gothic" w:eastAsia="MS Gothic" w:hAnsi="MS Gothic"/>
          <w:sz w:val="32"/>
        </w:rPr>
        <w:tab/>
      </w:r>
      <w:r w:rsidR="007F27B8" w:rsidRPr="007F27B8">
        <w:rPr>
          <w:b/>
          <w:sz w:val="24"/>
          <w:szCs w:val="24"/>
        </w:rPr>
        <w:t xml:space="preserve">SARA </w:t>
      </w:r>
      <w:r w:rsidR="007F27B8">
        <w:rPr>
          <w:b/>
          <w:sz w:val="24"/>
          <w:szCs w:val="24"/>
        </w:rPr>
        <w:t>Alumni Membership</w:t>
      </w:r>
      <w:r w:rsidR="0017764C" w:rsidRPr="00F02B04">
        <w:rPr>
          <w:b/>
          <w:sz w:val="24"/>
          <w:szCs w:val="24"/>
        </w:rPr>
        <w:tab/>
      </w:r>
      <w:r w:rsidR="0017764C" w:rsidRPr="00BC3345">
        <w:rPr>
          <w:sz w:val="24"/>
          <w:szCs w:val="24"/>
        </w:rPr>
        <w:t>$15.00</w:t>
      </w:r>
    </w:p>
    <w:p w14:paraId="4D46896F" w14:textId="77777777" w:rsidR="00D44CB9" w:rsidRPr="00E6642F" w:rsidRDefault="004E70BB">
      <w:pPr>
        <w:rPr>
          <w:b/>
          <w:sz w:val="24"/>
          <w:szCs w:val="24"/>
        </w:rPr>
      </w:pPr>
      <w:sdt>
        <w:sdtPr>
          <w:rPr>
            <w:rFonts w:eastAsia="MS Gothic"/>
            <w:sz w:val="32"/>
          </w:rPr>
          <w:id w:val="973880589"/>
          <w14:checkbox>
            <w14:checked w14:val="0"/>
            <w14:checkedState w14:val="2612" w14:font="MS Gothic"/>
            <w14:uncheckedState w14:val="2610" w14:font="MS Gothic"/>
          </w14:checkbox>
        </w:sdtPr>
        <w:sdtEndPr/>
        <w:sdtContent>
          <w:r w:rsidR="0000007F">
            <w:rPr>
              <w:rFonts w:ascii="MS Gothic" w:eastAsia="MS Gothic" w:hAnsi="MS Gothic" w:hint="eastAsia"/>
              <w:sz w:val="32"/>
            </w:rPr>
            <w:t>☐</w:t>
          </w:r>
        </w:sdtContent>
      </w:sdt>
      <w:r w:rsidR="0017764C" w:rsidRPr="00F02B04">
        <w:rPr>
          <w:rFonts w:eastAsia="MS Gothic"/>
          <w:sz w:val="32"/>
        </w:rPr>
        <w:tab/>
      </w:r>
      <w:r w:rsidR="0017764C" w:rsidRPr="00F02B04">
        <w:rPr>
          <w:b/>
          <w:sz w:val="24"/>
          <w:szCs w:val="24"/>
        </w:rPr>
        <w:t>Supporting Membership</w:t>
      </w:r>
      <w:r w:rsidR="0017764C" w:rsidRPr="00F02B04">
        <w:rPr>
          <w:b/>
          <w:sz w:val="24"/>
          <w:szCs w:val="24"/>
        </w:rPr>
        <w:tab/>
      </w:r>
      <w:r w:rsidR="0017764C" w:rsidRPr="00BC3345">
        <w:rPr>
          <w:sz w:val="24"/>
          <w:szCs w:val="24"/>
        </w:rPr>
        <w:t>$15.00</w:t>
      </w:r>
      <w:r w:rsidR="00E6642F" w:rsidRPr="00E6642F">
        <w:rPr>
          <w:noProof/>
          <w:lang w:eastAsia="en-AU"/>
        </w:rPr>
        <mc:AlternateContent>
          <mc:Choice Requires="wps">
            <w:drawing>
              <wp:anchor distT="45720" distB="45720" distL="114300" distR="114300" simplePos="0" relativeHeight="251665408" behindDoc="0" locked="0" layoutInCell="1" allowOverlap="1" wp14:anchorId="672DFCCF" wp14:editId="6A4871DB">
                <wp:simplePos x="0" y="0"/>
                <wp:positionH relativeFrom="margin">
                  <wp:align>left</wp:align>
                </wp:positionH>
                <wp:positionV relativeFrom="paragraph">
                  <wp:posOffset>411249</wp:posOffset>
                </wp:positionV>
                <wp:extent cx="6601460" cy="299720"/>
                <wp:effectExtent l="0" t="0" r="889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299720"/>
                        </a:xfrm>
                        <a:prstGeom prst="rect">
                          <a:avLst/>
                        </a:prstGeom>
                        <a:solidFill>
                          <a:srgbClr val="33CCCC"/>
                        </a:solidFill>
                        <a:ln w="9525">
                          <a:noFill/>
                          <a:miter lim="800000"/>
                          <a:headEnd/>
                          <a:tailEnd/>
                        </a:ln>
                      </wps:spPr>
                      <wps:txbx>
                        <w:txbxContent>
                          <w:p w14:paraId="26995341" w14:textId="77777777" w:rsidR="004D4007" w:rsidRPr="00FB4B0E" w:rsidRDefault="004D4007" w:rsidP="00D44CB9">
                            <w:pPr>
                              <w:rPr>
                                <w:b/>
                                <w:sz w:val="24"/>
                              </w:rPr>
                            </w:pPr>
                            <w:r>
                              <w:rPr>
                                <w:b/>
                                <w:sz w:val="24"/>
                              </w:rPr>
                              <w:t>Payment Options</w:t>
                            </w:r>
                            <w:r>
                              <w:rPr>
                                <w:b/>
                                <w:sz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952ED" id="Text Box 5" o:spid="_x0000_s1031" type="#_x0000_t202" style="position:absolute;margin-left:0;margin-top:32.4pt;width:519.8pt;height:23.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" fillcolor="#3cc" stroked="f">
                <v:textbox>
                  <w:txbxContent>
                    <w:p w:rsidR="004D4007" w:rsidRPr="00FB4B0E" w:rsidRDefault="004D4007" w:rsidP="00D44CB9">
                      <w:pPr>
                        <w:rPr>
                          <w:b/>
                          <w:sz w:val="24"/>
                        </w:rPr>
                      </w:pPr>
                      <w:r>
                        <w:rPr>
                          <w:b/>
                          <w:sz w:val="24"/>
                        </w:rPr>
                        <w:t>Payment Options</w:t>
                      </w:r>
                      <w:r>
                        <w:rPr>
                          <w:b/>
                          <w:sz w:val="24"/>
                        </w:rPr>
                        <w:tab/>
                      </w:r>
                    </w:p>
                  </w:txbxContent>
                </v:textbox>
                <w10:wrap type="square" anchorx="margin"/>
              </v:shape>
            </w:pict>
          </mc:Fallback>
        </mc:AlternateContent>
      </w:r>
    </w:p>
    <w:p w14:paraId="26134746" w14:textId="77777777" w:rsidR="00FB4B0E" w:rsidRPr="00F02B04" w:rsidRDefault="00F02B04">
      <w:pPr>
        <w:rPr>
          <w:sz w:val="24"/>
        </w:rPr>
      </w:pPr>
      <w:r w:rsidRPr="00F02B04">
        <w:rPr>
          <w:noProof/>
          <w:sz w:val="24"/>
          <w:szCs w:val="24"/>
          <w:lang w:eastAsia="en-AU"/>
        </w:rPr>
        <mc:AlternateContent>
          <mc:Choice Requires="wps">
            <w:drawing>
              <wp:anchor distT="45720" distB="45720" distL="114300" distR="114300" simplePos="0" relativeHeight="251669504" behindDoc="0" locked="0" layoutInCell="1" allowOverlap="1" wp14:anchorId="7844C488" wp14:editId="01349DC8">
                <wp:simplePos x="0" y="0"/>
                <wp:positionH relativeFrom="margin">
                  <wp:align>right</wp:align>
                </wp:positionH>
                <wp:positionV relativeFrom="paragraph">
                  <wp:posOffset>697543</wp:posOffset>
                </wp:positionV>
                <wp:extent cx="3249930" cy="556260"/>
                <wp:effectExtent l="0" t="0" r="762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556260"/>
                        </a:xfrm>
                        <a:prstGeom prst="rect">
                          <a:avLst/>
                        </a:prstGeom>
                        <a:solidFill>
                          <a:schemeClr val="bg1">
                            <a:lumMod val="95000"/>
                          </a:schemeClr>
                        </a:solidFill>
                        <a:ln w="9525">
                          <a:noFill/>
                          <a:miter lim="800000"/>
                          <a:headEnd/>
                          <a:tailEnd/>
                        </a:ln>
                      </wps:spPr>
                      <wps:txbx>
                        <w:txbxContent>
                          <w:p w14:paraId="3597F12A" w14:textId="77777777" w:rsidR="004D4007" w:rsidRDefault="004D4007" w:rsidP="00F02B04">
                            <w:pPr>
                              <w:jc w:val="center"/>
                            </w:pPr>
                            <w:r w:rsidRPr="00D80676">
                              <w:t>Account name: Sout</w:t>
                            </w:r>
                            <w:r>
                              <w:t>h Australian Ranger Association</w:t>
                            </w:r>
                          </w:p>
                          <w:p w14:paraId="210BB0C0" w14:textId="295C89A7" w:rsidR="004D4007" w:rsidRPr="00D80676" w:rsidRDefault="004D4007" w:rsidP="00F02B04">
                            <w:pPr>
                              <w:jc w:val="center"/>
                            </w:pPr>
                            <w:r w:rsidRPr="00D80676">
                              <w:t xml:space="preserve">BSB: 805 </w:t>
                            </w:r>
                            <w:r w:rsidR="007533CC">
                              <w:t>050</w:t>
                            </w:r>
                            <w:r w:rsidRPr="00D80676">
                              <w:tab/>
                              <w:t>Account: 90181314</w:t>
                            </w:r>
                          </w:p>
                          <w:p w14:paraId="58887D15" w14:textId="77777777" w:rsidR="004D4007" w:rsidRDefault="004D40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4C488" id="_x0000_t202" coordsize="21600,21600" o:spt="202" path="m,l,21600r21600,l21600,xe">
                <v:stroke joinstyle="miter"/>
                <v:path gradientshapeok="t" o:connecttype="rect"/>
              </v:shapetype>
              <v:shape id="_x0000_s1032" type="#_x0000_t202" style="position:absolute;margin-left:204.7pt;margin-top:54.9pt;width:255.9pt;height:43.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" fillcolor="#f2f2f2 [3052]" stroked="f">
                <v:textbox>
                  <w:txbxContent>
                    <w:p w14:paraId="3597F12A" w14:textId="77777777" w:rsidR="004D4007" w:rsidRDefault="004D4007" w:rsidP="00F02B04">
                      <w:pPr>
                        <w:jc w:val="center"/>
                      </w:pPr>
                      <w:r w:rsidRPr="00D80676">
                        <w:t>Account name: Sout</w:t>
                      </w:r>
                      <w:r>
                        <w:t>h Australian Ranger Association</w:t>
                      </w:r>
                    </w:p>
                    <w:p w14:paraId="210BB0C0" w14:textId="295C89A7" w:rsidR="004D4007" w:rsidRPr="00D80676" w:rsidRDefault="004D4007" w:rsidP="00F02B04">
                      <w:pPr>
                        <w:jc w:val="center"/>
                      </w:pPr>
                      <w:r w:rsidRPr="00D80676">
                        <w:t xml:space="preserve">BSB: 805 </w:t>
                      </w:r>
                      <w:r w:rsidR="007533CC">
                        <w:t>050</w:t>
                      </w:r>
                      <w:r w:rsidRPr="00D80676">
                        <w:tab/>
                        <w:t>Account: 90181314</w:t>
                      </w:r>
                    </w:p>
                    <w:p w14:paraId="58887D15" w14:textId="77777777" w:rsidR="004D4007" w:rsidRDefault="004D4007"/>
                  </w:txbxContent>
                </v:textbox>
                <w10:wrap type="square" anchorx="margin"/>
              </v:shape>
            </w:pict>
          </mc:Fallback>
        </mc:AlternateContent>
      </w:r>
      <w:r w:rsidR="00D44CB9" w:rsidRPr="00F02B04">
        <w:rPr>
          <w:sz w:val="24"/>
        </w:rPr>
        <w:t>Please select one of the following options:</w:t>
      </w:r>
    </w:p>
    <w:p w14:paraId="4CA1FF6D" w14:textId="77777777" w:rsidR="00F02B04" w:rsidRDefault="004E70BB" w:rsidP="001C2352">
      <w:pPr>
        <w:ind w:left="720" w:hanging="720"/>
        <w:rPr>
          <w:sz w:val="24"/>
          <w:szCs w:val="24"/>
        </w:rPr>
      </w:pPr>
      <w:sdt>
        <w:sdtPr>
          <w:rPr>
            <w:rFonts w:ascii="MS Gothic" w:eastAsia="MS Gothic" w:hAnsi="MS Gothic"/>
            <w:sz w:val="32"/>
          </w:rPr>
          <w:id w:val="1862700049"/>
          <w14:checkbox>
            <w14:checked w14:val="0"/>
            <w14:checkedState w14:val="2612" w14:font="MS Gothic"/>
            <w14:uncheckedState w14:val="2610" w14:font="MS Gothic"/>
          </w14:checkbox>
        </w:sdtPr>
        <w:sdtEndPr/>
        <w:sdtContent>
          <w:r w:rsidR="00F3467F" w:rsidRPr="00BC3345">
            <w:rPr>
              <w:rFonts w:ascii="MS Gothic" w:eastAsia="MS Gothic" w:hAnsi="MS Gothic" w:cs="Segoe UI Symbol"/>
              <w:sz w:val="32"/>
            </w:rPr>
            <w:t>☐</w:t>
          </w:r>
        </w:sdtContent>
      </w:sdt>
      <w:r w:rsidR="00F3467F" w:rsidRPr="00F02B04">
        <w:rPr>
          <w:rFonts w:eastAsia="MS Gothic"/>
          <w:sz w:val="32"/>
        </w:rPr>
        <w:tab/>
      </w:r>
      <w:r w:rsidR="00D44CB9" w:rsidRPr="00F02B04">
        <w:rPr>
          <w:b/>
          <w:sz w:val="24"/>
        </w:rPr>
        <w:t>Direct Deposit</w:t>
      </w:r>
      <w:r w:rsidR="00D80676" w:rsidRPr="00F02B04">
        <w:rPr>
          <w:sz w:val="24"/>
        </w:rPr>
        <w:t xml:space="preserve"> –</w:t>
      </w:r>
      <w:r w:rsidR="00D80676" w:rsidRPr="00F02B04">
        <w:rPr>
          <w:b/>
          <w:sz w:val="24"/>
        </w:rPr>
        <w:t xml:space="preserve"> </w:t>
      </w:r>
      <w:r w:rsidR="00D80676" w:rsidRPr="00F02B04">
        <w:rPr>
          <w:sz w:val="24"/>
          <w:szCs w:val="24"/>
        </w:rPr>
        <w:t xml:space="preserve">for membership ending </w:t>
      </w:r>
      <w:r w:rsidR="001C2352">
        <w:rPr>
          <w:sz w:val="24"/>
          <w:szCs w:val="24"/>
        </w:rPr>
        <w:t xml:space="preserve">    </w:t>
      </w:r>
      <w:r w:rsidR="00D80676" w:rsidRPr="00F02B04">
        <w:rPr>
          <w:sz w:val="24"/>
          <w:szCs w:val="24"/>
        </w:rPr>
        <w:t>30 June.</w:t>
      </w:r>
      <w:r w:rsidR="00F02B04" w:rsidRPr="00F02B04">
        <w:rPr>
          <w:sz w:val="24"/>
          <w:szCs w:val="24"/>
        </w:rPr>
        <w:t xml:space="preserve"> Include your name i</w:t>
      </w:r>
      <w:r w:rsidR="0065417A">
        <w:rPr>
          <w:sz w:val="24"/>
          <w:szCs w:val="24"/>
        </w:rPr>
        <w:t>n the reference and transfer to the following account:</w:t>
      </w:r>
    </w:p>
    <w:p w14:paraId="7DD0DEDF" w14:textId="0CB92CAB" w:rsidR="000C318D" w:rsidRPr="000C318D" w:rsidRDefault="000C318D" w:rsidP="000C318D">
      <w:pPr>
        <w:ind w:firstLine="720"/>
        <w:rPr>
          <w:sz w:val="24"/>
        </w:rPr>
      </w:pPr>
      <w:r w:rsidRPr="000C318D">
        <w:rPr>
          <w:sz w:val="24"/>
        </w:rPr>
        <w:t xml:space="preserve">Please return completed form by email to </w:t>
      </w:r>
      <w:hyperlink r:id="rId9" w:history="1">
        <w:r w:rsidR="002110B9">
          <w:rPr>
            <w:rStyle w:val="Hyperlink"/>
            <w:sz w:val="24"/>
          </w:rPr>
          <w:t>sarangerassociation@outlook.com</w:t>
        </w:r>
      </w:hyperlink>
    </w:p>
    <w:p w14:paraId="51030EE4" w14:textId="77777777" w:rsidR="000C318D" w:rsidRDefault="004E70BB" w:rsidP="000C318D">
      <w:pPr>
        <w:ind w:left="720" w:hanging="720"/>
        <w:rPr>
          <w:sz w:val="24"/>
          <w:szCs w:val="24"/>
        </w:rPr>
      </w:pPr>
      <w:sdt>
        <w:sdtPr>
          <w:rPr>
            <w:rFonts w:ascii="MS Gothic" w:eastAsia="MS Gothic" w:hAnsi="MS Gothic"/>
            <w:sz w:val="32"/>
          </w:rPr>
          <w:id w:val="-1933956443"/>
          <w14:checkbox>
            <w14:checked w14:val="0"/>
            <w14:checkedState w14:val="2612" w14:font="MS Gothic"/>
            <w14:uncheckedState w14:val="2610" w14:font="MS Gothic"/>
          </w14:checkbox>
        </w:sdtPr>
        <w:sdtEndPr/>
        <w:sdtContent>
          <w:r w:rsidR="00F02B04" w:rsidRPr="00BC3345">
            <w:rPr>
              <w:rFonts w:ascii="MS Gothic" w:eastAsia="MS Gothic" w:hAnsi="MS Gothic" w:cs="Segoe UI Symbol"/>
              <w:sz w:val="32"/>
            </w:rPr>
            <w:t>☐</w:t>
          </w:r>
        </w:sdtContent>
      </w:sdt>
      <w:r w:rsidR="00F3467F" w:rsidRPr="00F02B04">
        <w:rPr>
          <w:sz w:val="32"/>
        </w:rPr>
        <w:t xml:space="preserve"> </w:t>
      </w:r>
      <w:r w:rsidR="00F3467F" w:rsidRPr="00F02B04">
        <w:rPr>
          <w:sz w:val="32"/>
        </w:rPr>
        <w:tab/>
      </w:r>
      <w:r w:rsidR="00F3467F" w:rsidRPr="00F02B04">
        <w:rPr>
          <w:b/>
          <w:sz w:val="24"/>
          <w:szCs w:val="24"/>
        </w:rPr>
        <w:t>Automatic Payroll Deduction (DEW staff only)</w:t>
      </w:r>
      <w:r w:rsidR="00F3467F" w:rsidRPr="00F02B04">
        <w:rPr>
          <w:sz w:val="24"/>
          <w:szCs w:val="24"/>
        </w:rPr>
        <w:t xml:space="preserve"> - to have your membership fees deducted from payroll ($1.25/fortnight</w:t>
      </w:r>
      <w:r w:rsidR="00D80676" w:rsidRPr="00F02B04">
        <w:rPr>
          <w:sz w:val="24"/>
          <w:szCs w:val="24"/>
        </w:rPr>
        <w:t>ly</w:t>
      </w:r>
      <w:r w:rsidR="00901905">
        <w:rPr>
          <w:sz w:val="24"/>
          <w:szCs w:val="24"/>
        </w:rPr>
        <w:t xml:space="preserve"> ongoing or until cancelled) p</w:t>
      </w:r>
      <w:r w:rsidR="00F3467F" w:rsidRPr="00F02B04">
        <w:rPr>
          <w:sz w:val="24"/>
          <w:szCs w:val="24"/>
        </w:rPr>
        <w:t xml:space="preserve">lease complete </w:t>
      </w:r>
      <w:r w:rsidR="00B3547C">
        <w:rPr>
          <w:sz w:val="24"/>
          <w:szCs w:val="24"/>
        </w:rPr>
        <w:t>Direct Deduction Form.</w:t>
      </w:r>
    </w:p>
    <w:p w14:paraId="7D5F20A8" w14:textId="77777777" w:rsidR="00901905" w:rsidRPr="00A53C26" w:rsidRDefault="00901905" w:rsidP="00901905">
      <w:r>
        <w:rPr>
          <w:noProof/>
          <w:lang w:eastAsia="en-AU"/>
        </w:rPr>
        <w:lastRenderedPageBreak/>
        <w:drawing>
          <wp:anchor distT="0" distB="0" distL="114300" distR="114300" simplePos="0" relativeHeight="251671552" behindDoc="0" locked="0" layoutInCell="1" allowOverlap="1" wp14:anchorId="5A95A53F" wp14:editId="39F14671">
            <wp:simplePos x="0" y="0"/>
            <wp:positionH relativeFrom="column">
              <wp:posOffset>3620835</wp:posOffset>
            </wp:positionH>
            <wp:positionV relativeFrom="paragraph">
              <wp:posOffset>9525</wp:posOffset>
            </wp:positionV>
            <wp:extent cx="3301943" cy="1028700"/>
            <wp:effectExtent l="0" t="0" r="0" b="0"/>
            <wp:wrapNone/>
            <wp:docPr id="9" name="Picture 9" descr="http://ishare.env.sa.gov.au/Business/Community-Engagement/SiteAssets/SitePages/Templates%20and%20logos/DEW-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hare.env.sa.gov.au/Business/Community-Engagement/SiteAssets/SitePages/Templates%20and%20logos/DEW-horizontal-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1943"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C5A">
        <w:rPr>
          <w:noProof/>
          <w:lang w:eastAsia="en-AU"/>
        </w:rPr>
        <w:drawing>
          <wp:inline distT="0" distB="0" distL="0" distR="0" wp14:anchorId="78283936" wp14:editId="3A27B67E">
            <wp:extent cx="2399760" cy="1446663"/>
            <wp:effectExtent l="0" t="0" r="635" b="1270"/>
            <wp:docPr id="10" name="Picture 10" descr="R:\RCD\Share-Statewide\SARA\Photos and images\SARA Logo\New Logo\Ready to use\SARA Logo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D\Share-Statewide\SARA\Photos and images\SARA Logo\New Logo\Ready to use\SARA Logo_tagline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7746" cy="1517790"/>
                    </a:xfrm>
                    <a:prstGeom prst="rect">
                      <a:avLst/>
                    </a:prstGeom>
                    <a:noFill/>
                    <a:ln>
                      <a:noFill/>
                    </a:ln>
                  </pic:spPr>
                </pic:pic>
              </a:graphicData>
            </a:graphic>
          </wp:inline>
        </w:drawing>
      </w:r>
    </w:p>
    <w:p w14:paraId="4574D972" w14:textId="77777777" w:rsidR="00901905" w:rsidRPr="001222AE" w:rsidRDefault="00901905" w:rsidP="00901905">
      <w:pPr>
        <w:spacing w:line="360" w:lineRule="auto"/>
        <w:rPr>
          <w:sz w:val="35"/>
          <w:szCs w:val="35"/>
        </w:rPr>
      </w:pPr>
      <w:r w:rsidRPr="001222AE">
        <w:rPr>
          <w:sz w:val="35"/>
          <w:szCs w:val="35"/>
        </w:rPr>
        <w:t>South Australian Ranger Association Membership Direct Deduction Form</w:t>
      </w:r>
    </w:p>
    <w:p w14:paraId="2EC6D38A" w14:textId="77777777" w:rsidR="00901905" w:rsidRDefault="00901905" w:rsidP="00901905">
      <w:pPr>
        <w:spacing w:line="360" w:lineRule="auto"/>
        <w:rPr>
          <w:sz w:val="24"/>
          <w:szCs w:val="24"/>
        </w:rPr>
      </w:pPr>
      <w:r w:rsidRPr="001222AE">
        <w:rPr>
          <w:sz w:val="24"/>
          <w:szCs w:val="24"/>
        </w:rPr>
        <w:t>This form can be used by employees of the Department for Environment and Water to deduct your South Australian Ranger Association membership fee fortnightly from your pay or to cancel your membershi</w:t>
      </w:r>
      <w:r>
        <w:rPr>
          <w:sz w:val="24"/>
          <w:szCs w:val="24"/>
        </w:rPr>
        <w:t>p deductions.</w:t>
      </w:r>
    </w:p>
    <w:p w14:paraId="1CAE28E8" w14:textId="77777777" w:rsidR="00901905" w:rsidRPr="001222AE" w:rsidRDefault="00901905" w:rsidP="00901905">
      <w:pPr>
        <w:spacing w:line="480" w:lineRule="auto"/>
        <w:rPr>
          <w:sz w:val="24"/>
          <w:szCs w:val="24"/>
        </w:rPr>
      </w:pPr>
      <w:r w:rsidRPr="001222AE">
        <w:rPr>
          <w:sz w:val="24"/>
          <w:szCs w:val="24"/>
        </w:rPr>
        <w:t xml:space="preserve">I, ____________________________________________________, an employee of the Department for Environment and Water, </w:t>
      </w:r>
      <w:r>
        <w:rPr>
          <w:sz w:val="24"/>
          <w:szCs w:val="24"/>
        </w:rPr>
        <w:t>employee number:</w:t>
      </w:r>
      <w:r w:rsidRPr="001222AE">
        <w:rPr>
          <w:sz w:val="24"/>
          <w:szCs w:val="24"/>
        </w:rPr>
        <w:t xml:space="preserve"> __________________</w:t>
      </w:r>
      <w:r>
        <w:rPr>
          <w:sz w:val="24"/>
          <w:szCs w:val="24"/>
        </w:rPr>
        <w:t xml:space="preserve">, </w:t>
      </w:r>
      <w:r w:rsidRPr="001222AE">
        <w:rPr>
          <w:sz w:val="24"/>
          <w:szCs w:val="24"/>
        </w:rPr>
        <w:t xml:space="preserve">wish to change the details of my payroll distribution by authorising the </w:t>
      </w:r>
      <w:r>
        <w:rPr>
          <w:sz w:val="24"/>
          <w:szCs w:val="24"/>
        </w:rPr>
        <w:t>department’s</w:t>
      </w:r>
      <w:r w:rsidRPr="001222AE">
        <w:rPr>
          <w:sz w:val="24"/>
          <w:szCs w:val="24"/>
        </w:rPr>
        <w:t xml:space="preserve"> payroll officer to process one</w:t>
      </w:r>
      <w:r>
        <w:rPr>
          <w:sz w:val="24"/>
          <w:szCs w:val="24"/>
        </w:rPr>
        <w:t xml:space="preserve"> of the below options:</w:t>
      </w:r>
    </w:p>
    <w:p w14:paraId="6064029A" w14:textId="77777777" w:rsidR="00901905" w:rsidRPr="001222AE" w:rsidRDefault="004E70BB" w:rsidP="00901905">
      <w:pPr>
        <w:tabs>
          <w:tab w:val="left" w:pos="1635"/>
        </w:tabs>
        <w:spacing w:line="360" w:lineRule="auto"/>
        <w:ind w:left="720" w:hanging="720"/>
        <w:rPr>
          <w:sz w:val="24"/>
          <w:szCs w:val="24"/>
        </w:rPr>
      </w:pPr>
      <w:sdt>
        <w:sdtPr>
          <w:rPr>
            <w:sz w:val="40"/>
            <w:szCs w:val="24"/>
          </w:rPr>
          <w:id w:val="-665015576"/>
          <w14:checkbox>
            <w14:checked w14:val="0"/>
            <w14:checkedState w14:val="2612" w14:font="MS Gothic"/>
            <w14:uncheckedState w14:val="2610" w14:font="MS Gothic"/>
          </w14:checkbox>
        </w:sdtPr>
        <w:sdtEndPr/>
        <w:sdtContent>
          <w:r w:rsidR="00901905" w:rsidRPr="001222AE">
            <w:rPr>
              <w:rFonts w:ascii="Segoe UI Symbol" w:eastAsia="MS Gothic" w:hAnsi="Segoe UI Symbol" w:cs="Segoe UI Symbol"/>
              <w:sz w:val="40"/>
              <w:szCs w:val="24"/>
            </w:rPr>
            <w:t>☐</w:t>
          </w:r>
        </w:sdtContent>
      </w:sdt>
      <w:r w:rsidR="00901905" w:rsidRPr="001222AE">
        <w:rPr>
          <w:sz w:val="40"/>
          <w:szCs w:val="24"/>
        </w:rPr>
        <w:tab/>
      </w:r>
      <w:r w:rsidR="00901905" w:rsidRPr="001222AE">
        <w:rPr>
          <w:sz w:val="24"/>
          <w:szCs w:val="24"/>
        </w:rPr>
        <w:t xml:space="preserve">Deduct </w:t>
      </w:r>
      <w:r w:rsidR="00901905">
        <w:rPr>
          <w:sz w:val="24"/>
          <w:szCs w:val="24"/>
        </w:rPr>
        <w:t xml:space="preserve">a </w:t>
      </w:r>
      <w:r w:rsidR="00901905" w:rsidRPr="001222AE">
        <w:rPr>
          <w:sz w:val="24"/>
          <w:szCs w:val="24"/>
        </w:rPr>
        <w:t xml:space="preserve">membership fee of one dollar and </w:t>
      </w:r>
      <w:proofErr w:type="gramStart"/>
      <w:r w:rsidR="00901905" w:rsidRPr="001222AE">
        <w:rPr>
          <w:sz w:val="24"/>
          <w:szCs w:val="24"/>
        </w:rPr>
        <w:t>twenty five</w:t>
      </w:r>
      <w:proofErr w:type="gramEnd"/>
      <w:r w:rsidR="00901905" w:rsidRPr="001222AE">
        <w:rPr>
          <w:sz w:val="24"/>
          <w:szCs w:val="24"/>
        </w:rPr>
        <w:t xml:space="preserve"> cents ($1.25) per fortnight commencing from the next pay period and deposit into the South Australian Ranger Association account</w:t>
      </w:r>
      <w:r w:rsidR="00901905">
        <w:rPr>
          <w:sz w:val="24"/>
          <w:szCs w:val="24"/>
        </w:rPr>
        <w:t>.</w:t>
      </w:r>
    </w:p>
    <w:p w14:paraId="77C4C23B" w14:textId="77777777" w:rsidR="00901905" w:rsidRDefault="004E70BB" w:rsidP="000C318D">
      <w:pPr>
        <w:tabs>
          <w:tab w:val="left" w:pos="990"/>
        </w:tabs>
        <w:spacing w:line="360" w:lineRule="auto"/>
        <w:ind w:left="720" w:hanging="720"/>
        <w:rPr>
          <w:sz w:val="24"/>
          <w:szCs w:val="24"/>
        </w:rPr>
      </w:pPr>
      <w:sdt>
        <w:sdtPr>
          <w:rPr>
            <w:sz w:val="40"/>
            <w:szCs w:val="24"/>
          </w:rPr>
          <w:id w:val="1192572145"/>
          <w14:checkbox>
            <w14:checked w14:val="0"/>
            <w14:checkedState w14:val="2612" w14:font="MS Gothic"/>
            <w14:uncheckedState w14:val="2610" w14:font="MS Gothic"/>
          </w14:checkbox>
        </w:sdtPr>
        <w:sdtEndPr/>
        <w:sdtContent>
          <w:r w:rsidR="00901905" w:rsidRPr="001222AE">
            <w:rPr>
              <w:rFonts w:ascii="Segoe UI Symbol" w:eastAsia="MS Gothic" w:hAnsi="Segoe UI Symbol" w:cs="Segoe UI Symbol"/>
              <w:sz w:val="40"/>
              <w:szCs w:val="24"/>
            </w:rPr>
            <w:t>☐</w:t>
          </w:r>
        </w:sdtContent>
      </w:sdt>
      <w:r w:rsidR="00901905" w:rsidRPr="001222AE">
        <w:rPr>
          <w:sz w:val="40"/>
          <w:szCs w:val="24"/>
        </w:rPr>
        <w:tab/>
      </w:r>
      <w:r w:rsidR="00901905" w:rsidRPr="001222AE">
        <w:rPr>
          <w:sz w:val="24"/>
          <w:szCs w:val="24"/>
        </w:rPr>
        <w:t xml:space="preserve">Cancel the authority to deduct my membership fee of one dollar and </w:t>
      </w:r>
      <w:proofErr w:type="gramStart"/>
      <w:r w:rsidR="00901905" w:rsidRPr="001222AE">
        <w:rPr>
          <w:sz w:val="24"/>
          <w:szCs w:val="24"/>
        </w:rPr>
        <w:t>twenty five</w:t>
      </w:r>
      <w:proofErr w:type="gramEnd"/>
      <w:r w:rsidR="00901905" w:rsidRPr="001222AE">
        <w:rPr>
          <w:sz w:val="24"/>
          <w:szCs w:val="24"/>
        </w:rPr>
        <w:t xml:space="preserve"> cents ($1.25) per fortnight from my pay, commencing from the next pay period.</w:t>
      </w:r>
    </w:p>
    <w:p w14:paraId="525C4E0A" w14:textId="77777777" w:rsidR="000C318D" w:rsidRDefault="000C318D" w:rsidP="000C318D">
      <w:pPr>
        <w:tabs>
          <w:tab w:val="left" w:pos="990"/>
        </w:tabs>
        <w:spacing w:line="360" w:lineRule="auto"/>
        <w:ind w:left="720" w:hanging="720"/>
        <w:rPr>
          <w:sz w:val="24"/>
          <w:szCs w:val="24"/>
        </w:rPr>
      </w:pPr>
    </w:p>
    <w:p w14:paraId="3A2AB22C" w14:textId="77777777" w:rsidR="00901905" w:rsidRPr="00030337" w:rsidRDefault="00901905" w:rsidP="00901905">
      <w:pPr>
        <w:spacing w:line="360" w:lineRule="auto"/>
        <w:rPr>
          <w:sz w:val="28"/>
          <w:szCs w:val="28"/>
        </w:rPr>
      </w:pPr>
      <w:r w:rsidRPr="00030337">
        <w:rPr>
          <w:sz w:val="28"/>
          <w:szCs w:val="28"/>
        </w:rPr>
        <w:t>Signed __</w:t>
      </w:r>
      <w:r w:rsidR="00030337">
        <w:rPr>
          <w:sz w:val="28"/>
          <w:szCs w:val="28"/>
        </w:rPr>
        <w:t>_________________________</w:t>
      </w:r>
      <w:r w:rsidRPr="00030337">
        <w:rPr>
          <w:sz w:val="28"/>
          <w:szCs w:val="28"/>
        </w:rPr>
        <w:t xml:space="preserve">_ </w:t>
      </w:r>
      <w:r w:rsidR="00030337">
        <w:rPr>
          <w:sz w:val="28"/>
          <w:szCs w:val="28"/>
        </w:rPr>
        <w:tab/>
      </w:r>
      <w:r w:rsidR="00030337">
        <w:rPr>
          <w:sz w:val="28"/>
          <w:szCs w:val="28"/>
        </w:rPr>
        <w:tab/>
      </w:r>
      <w:r w:rsidR="00030337">
        <w:rPr>
          <w:sz w:val="28"/>
          <w:szCs w:val="28"/>
        </w:rPr>
        <w:tab/>
      </w:r>
      <w:r w:rsidRPr="00030337">
        <w:rPr>
          <w:sz w:val="28"/>
          <w:szCs w:val="28"/>
        </w:rPr>
        <w:t>Date _____</w:t>
      </w:r>
      <w:r w:rsidR="00030337">
        <w:rPr>
          <w:sz w:val="28"/>
          <w:szCs w:val="28"/>
        </w:rPr>
        <w:t>____________</w:t>
      </w:r>
    </w:p>
    <w:p w14:paraId="130201FA" w14:textId="77777777" w:rsidR="00E6642F" w:rsidRDefault="00E6642F" w:rsidP="000C318D">
      <w:pPr>
        <w:rPr>
          <w:sz w:val="28"/>
        </w:rPr>
      </w:pPr>
    </w:p>
    <w:p w14:paraId="4F128BF1" w14:textId="7EA46D65" w:rsidR="000C318D" w:rsidRPr="00E6642F" w:rsidRDefault="000C318D" w:rsidP="00E6642F">
      <w:pPr>
        <w:rPr>
          <w:sz w:val="28"/>
        </w:rPr>
      </w:pPr>
      <w:r w:rsidRPr="000C318D">
        <w:rPr>
          <w:sz w:val="28"/>
        </w:rPr>
        <w:t xml:space="preserve">Please return completed form by email to </w:t>
      </w:r>
      <w:hyperlink r:id="rId12" w:history="1">
        <w:r w:rsidR="002110B9" w:rsidRPr="004E70BB">
          <w:rPr>
            <w:rStyle w:val="Hyperlink"/>
            <w:sz w:val="28"/>
            <w:szCs w:val="28"/>
          </w:rPr>
          <w:t>sarangerassociation@outlook.com</w:t>
        </w:r>
      </w:hyperlink>
    </w:p>
    <w:p w14:paraId="158F7844" w14:textId="2CDC2A2B" w:rsidR="001C2352" w:rsidRDefault="00D073EB" w:rsidP="001C2352">
      <w:pPr>
        <w:spacing w:line="240" w:lineRule="auto"/>
        <w:rPr>
          <w:i/>
          <w:sz w:val="24"/>
          <w:szCs w:val="24"/>
        </w:rPr>
      </w:pPr>
      <w:r w:rsidRPr="001222AE">
        <w:rPr>
          <w:noProof/>
          <w:sz w:val="24"/>
          <w:szCs w:val="24"/>
          <w:lang w:eastAsia="en-AU"/>
        </w:rPr>
        <mc:AlternateContent>
          <mc:Choice Requires="wps">
            <w:drawing>
              <wp:anchor distT="45720" distB="45720" distL="114300" distR="114300" simplePos="0" relativeHeight="251672576" behindDoc="0" locked="0" layoutInCell="1" allowOverlap="1" wp14:anchorId="2090CC94" wp14:editId="0437CB91">
                <wp:simplePos x="0" y="0"/>
                <wp:positionH relativeFrom="margin">
                  <wp:posOffset>1164590</wp:posOffset>
                </wp:positionH>
                <wp:positionV relativeFrom="paragraph">
                  <wp:posOffset>18415</wp:posOffset>
                </wp:positionV>
                <wp:extent cx="3919855" cy="1404620"/>
                <wp:effectExtent l="0" t="0" r="4445" b="5715"/>
                <wp:wrapThrough wrapText="bothSides">
                  <wp:wrapPolygon edited="0">
                    <wp:start x="0" y="0"/>
                    <wp:lineTo x="0" y="21403"/>
                    <wp:lineTo x="21520" y="21403"/>
                    <wp:lineTo x="2152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1404620"/>
                        </a:xfrm>
                        <a:prstGeom prst="rect">
                          <a:avLst/>
                        </a:prstGeom>
                        <a:solidFill>
                          <a:schemeClr val="bg2"/>
                        </a:solidFill>
                        <a:ln w="9525">
                          <a:noFill/>
                          <a:miter lim="800000"/>
                          <a:headEnd/>
                          <a:tailEnd/>
                        </a:ln>
                      </wps:spPr>
                      <wps:txbx>
                        <w:txbxContent>
                          <w:p w14:paraId="59C89A70" w14:textId="77777777" w:rsidR="004D4007" w:rsidRPr="00D073EB" w:rsidRDefault="004D4007" w:rsidP="00901905">
                            <w:pPr>
                              <w:shd w:val="clear" w:color="auto" w:fill="E7E6E6" w:themeFill="background2"/>
                              <w:spacing w:line="240" w:lineRule="auto"/>
                              <w:jc w:val="center"/>
                            </w:pPr>
                            <w:r w:rsidRPr="00D073EB">
                              <w:t>People’s Choice Credit Union</w:t>
                            </w:r>
                          </w:p>
                          <w:p w14:paraId="7FD99F76" w14:textId="77777777" w:rsidR="004D4007" w:rsidRPr="00D073EB" w:rsidRDefault="004D4007" w:rsidP="00901905">
                            <w:pPr>
                              <w:shd w:val="clear" w:color="auto" w:fill="E7E6E6" w:themeFill="background2"/>
                              <w:spacing w:line="240" w:lineRule="auto"/>
                              <w:jc w:val="center"/>
                            </w:pPr>
                            <w:r w:rsidRPr="00D073EB">
                              <w:t>Account Name: South Australian Ranger Association</w:t>
                            </w:r>
                          </w:p>
                          <w:p w14:paraId="5AC77DD5" w14:textId="77777777" w:rsidR="004D4007" w:rsidRPr="00D073EB" w:rsidRDefault="004D4007" w:rsidP="00901905">
                            <w:pPr>
                              <w:shd w:val="clear" w:color="auto" w:fill="E7E6E6" w:themeFill="background2"/>
                              <w:spacing w:line="240" w:lineRule="auto"/>
                              <w:jc w:val="center"/>
                            </w:pPr>
                            <w:r w:rsidRPr="00D073EB">
                              <w:t>BSB 805 050</w:t>
                            </w:r>
                          </w:p>
                          <w:p w14:paraId="323339E8" w14:textId="77777777" w:rsidR="004D4007" w:rsidRDefault="004D4007" w:rsidP="00901905">
                            <w:pPr>
                              <w:shd w:val="clear" w:color="auto" w:fill="E7E6E6" w:themeFill="background2"/>
                              <w:spacing w:line="240" w:lineRule="auto"/>
                              <w:jc w:val="center"/>
                            </w:pPr>
                            <w:r w:rsidRPr="00D073EB">
                              <w:t>Account: 9018 1314</w:t>
                            </w:r>
                          </w:p>
                          <w:p w14:paraId="724157D7" w14:textId="77777777" w:rsidR="007F27B8" w:rsidRPr="00D073EB" w:rsidRDefault="007F27B8" w:rsidP="00901905">
                            <w:pPr>
                              <w:shd w:val="clear" w:color="auto" w:fill="E7E6E6" w:themeFill="background2"/>
                              <w:spacing w:line="240" w:lineRule="auto"/>
                              <w:jc w:val="center"/>
                            </w:pPr>
                            <w:r w:rsidRPr="007F27B8">
                              <w:t>Shared Services Deduction Code: D983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A021F" id="_x0000_s1033" type="#_x0000_t202" style="position:absolute;margin-left:91.7pt;margin-top:1.45pt;width:308.6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" fillcolor="#e7e6e6 [3214]" stroked="f">
                <v:textbox style="mso-fit-shape-to-text:t">
                  <w:txbxContent>
                    <w:p w:rsidR="004D4007" w:rsidRPr="00D073EB" w:rsidRDefault="004D4007" w:rsidP="00901905">
                      <w:pPr>
                        <w:shd w:val="clear" w:color="auto" w:fill="E7E6E6" w:themeFill="background2"/>
                        <w:spacing w:line="240" w:lineRule="auto"/>
                        <w:jc w:val="center"/>
                      </w:pPr>
                      <w:r w:rsidRPr="00D073EB">
                        <w:t>People’s Choice Credit Union</w:t>
                      </w:r>
                    </w:p>
                    <w:p w:rsidR="004D4007" w:rsidRPr="00D073EB" w:rsidRDefault="004D4007" w:rsidP="00901905">
                      <w:pPr>
                        <w:shd w:val="clear" w:color="auto" w:fill="E7E6E6" w:themeFill="background2"/>
                        <w:spacing w:line="240" w:lineRule="auto"/>
                        <w:jc w:val="center"/>
                      </w:pPr>
                      <w:r w:rsidRPr="00D073EB">
                        <w:t>Account Name: South Australian Ranger Association</w:t>
                      </w:r>
                    </w:p>
                    <w:p w:rsidR="004D4007" w:rsidRPr="00D073EB" w:rsidRDefault="004D4007" w:rsidP="00901905">
                      <w:pPr>
                        <w:shd w:val="clear" w:color="auto" w:fill="E7E6E6" w:themeFill="background2"/>
                        <w:spacing w:line="240" w:lineRule="auto"/>
                        <w:jc w:val="center"/>
                      </w:pPr>
                      <w:r w:rsidRPr="00D073EB">
                        <w:t>BSB 805 050</w:t>
                      </w:r>
                    </w:p>
                    <w:p w:rsidR="004D4007" w:rsidRDefault="004D4007" w:rsidP="00901905">
                      <w:pPr>
                        <w:shd w:val="clear" w:color="auto" w:fill="E7E6E6" w:themeFill="background2"/>
                        <w:spacing w:line="240" w:lineRule="auto"/>
                        <w:jc w:val="center"/>
                      </w:pPr>
                      <w:r w:rsidRPr="00D073EB">
                        <w:t>Account: 9018 1314</w:t>
                      </w:r>
                    </w:p>
                    <w:p w:rsidR="007F27B8" w:rsidRPr="00D073EB" w:rsidRDefault="007F27B8" w:rsidP="00901905">
                      <w:pPr>
                        <w:shd w:val="clear" w:color="auto" w:fill="E7E6E6" w:themeFill="background2"/>
                        <w:spacing w:line="240" w:lineRule="auto"/>
                        <w:jc w:val="center"/>
                      </w:pPr>
                      <w:r w:rsidRPr="007F27B8">
                        <w:t>Shared Services Deduction Code: D983</w:t>
                      </w:r>
                    </w:p>
                  </w:txbxContent>
                </v:textbox>
                <w10:wrap type="through" anchorx="margin"/>
              </v:shape>
            </w:pict>
          </mc:Fallback>
        </mc:AlternateContent>
      </w:r>
      <w:r w:rsidR="001C2352">
        <w:rPr>
          <w:i/>
          <w:sz w:val="24"/>
          <w:szCs w:val="24"/>
        </w:rPr>
        <w:t>For internal use:</w:t>
      </w:r>
    </w:p>
    <w:p w14:paraId="3C0588C4" w14:textId="18B29C39" w:rsidR="001C2352" w:rsidRDefault="001C2352" w:rsidP="001C2352">
      <w:pPr>
        <w:spacing w:line="240" w:lineRule="auto"/>
        <w:rPr>
          <w:i/>
          <w:sz w:val="24"/>
          <w:szCs w:val="24"/>
        </w:rPr>
      </w:pPr>
    </w:p>
    <w:p w14:paraId="3B5CACA8" w14:textId="77777777" w:rsidR="001C2352" w:rsidRDefault="001C2352" w:rsidP="001C2352">
      <w:pPr>
        <w:spacing w:line="240" w:lineRule="auto"/>
        <w:rPr>
          <w:i/>
          <w:sz w:val="24"/>
          <w:szCs w:val="24"/>
        </w:rPr>
      </w:pPr>
    </w:p>
    <w:p w14:paraId="6D58809F" w14:textId="77777777" w:rsidR="001C2352" w:rsidRDefault="001C2352" w:rsidP="001C2352">
      <w:pPr>
        <w:spacing w:line="240" w:lineRule="auto"/>
        <w:rPr>
          <w:i/>
          <w:sz w:val="24"/>
          <w:szCs w:val="24"/>
        </w:rPr>
      </w:pPr>
    </w:p>
    <w:p w14:paraId="774B3A8F" w14:textId="77777777" w:rsidR="00D073EB" w:rsidRDefault="00D073EB" w:rsidP="001C2352">
      <w:pPr>
        <w:spacing w:line="240" w:lineRule="auto"/>
        <w:rPr>
          <w:i/>
          <w:sz w:val="24"/>
          <w:szCs w:val="24"/>
        </w:rPr>
      </w:pPr>
    </w:p>
    <w:p w14:paraId="1C12883F" w14:textId="77777777" w:rsidR="007F27B8" w:rsidRDefault="007F27B8" w:rsidP="001C2352">
      <w:pPr>
        <w:spacing w:line="240" w:lineRule="auto"/>
        <w:rPr>
          <w:i/>
          <w:sz w:val="24"/>
          <w:szCs w:val="24"/>
        </w:rPr>
      </w:pPr>
    </w:p>
    <w:p w14:paraId="0E019BF3" w14:textId="77777777" w:rsidR="00901905" w:rsidRPr="00901905" w:rsidRDefault="00901905" w:rsidP="001C2352">
      <w:pPr>
        <w:spacing w:line="240" w:lineRule="auto"/>
        <w:rPr>
          <w:i/>
          <w:sz w:val="24"/>
          <w:szCs w:val="24"/>
        </w:rPr>
      </w:pPr>
      <w:r w:rsidRPr="00901905">
        <w:rPr>
          <w:i/>
          <w:sz w:val="24"/>
          <w:szCs w:val="24"/>
        </w:rPr>
        <w:t>Secretary to update DL and forward form to Treasurer to update membership list and send form to Payroll.</w:t>
      </w:r>
    </w:p>
    <w:sectPr w:rsidR="00901905" w:rsidRPr="00901905" w:rsidSect="009324F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8DE8" w14:textId="77777777" w:rsidR="004D4007" w:rsidRDefault="004D4007" w:rsidP="00D80676">
      <w:pPr>
        <w:spacing w:after="0" w:line="240" w:lineRule="auto"/>
      </w:pPr>
      <w:r>
        <w:separator/>
      </w:r>
    </w:p>
  </w:endnote>
  <w:endnote w:type="continuationSeparator" w:id="0">
    <w:p w14:paraId="04972A40" w14:textId="77777777" w:rsidR="004D4007" w:rsidRDefault="004D4007" w:rsidP="00D8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88753"/>
      <w:docPartObj>
        <w:docPartGallery w:val="Page Numbers (Bottom of Page)"/>
        <w:docPartUnique/>
      </w:docPartObj>
    </w:sdtPr>
    <w:sdtEndPr>
      <w:rPr>
        <w:noProof/>
      </w:rPr>
    </w:sdtEndPr>
    <w:sdtContent>
      <w:p w14:paraId="4CFDC116" w14:textId="77777777" w:rsidR="004D4007" w:rsidRDefault="004D4007">
        <w:pPr>
          <w:pStyle w:val="Footer"/>
          <w:jc w:val="right"/>
        </w:pPr>
        <w:r>
          <w:fldChar w:fldCharType="begin"/>
        </w:r>
        <w:r>
          <w:instrText xml:space="preserve"> PAGE   \* MERGEFORMAT </w:instrText>
        </w:r>
        <w:r>
          <w:fldChar w:fldCharType="separate"/>
        </w:r>
        <w:r w:rsidR="007F27B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592B" w14:textId="77777777" w:rsidR="004D4007" w:rsidRDefault="004D4007" w:rsidP="00D80676">
      <w:pPr>
        <w:spacing w:after="0" w:line="240" w:lineRule="auto"/>
      </w:pPr>
      <w:r>
        <w:separator/>
      </w:r>
    </w:p>
  </w:footnote>
  <w:footnote w:type="continuationSeparator" w:id="0">
    <w:p w14:paraId="36F4A08A" w14:textId="77777777" w:rsidR="004D4007" w:rsidRDefault="004D4007" w:rsidP="00D80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655"/>
    <w:multiLevelType w:val="hybridMultilevel"/>
    <w:tmpl w:val="BE1A67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E52954"/>
    <w:multiLevelType w:val="hybridMultilevel"/>
    <w:tmpl w:val="57C2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0632693">
    <w:abstractNumId w:val="0"/>
  </w:num>
  <w:num w:numId="2" w16cid:durableId="187862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FE"/>
    <w:rsid w:val="0000007F"/>
    <w:rsid w:val="00030337"/>
    <w:rsid w:val="000C318D"/>
    <w:rsid w:val="0017764C"/>
    <w:rsid w:val="001C2352"/>
    <w:rsid w:val="002110B9"/>
    <w:rsid w:val="004D4007"/>
    <w:rsid w:val="004E70BB"/>
    <w:rsid w:val="00634DE3"/>
    <w:rsid w:val="0065417A"/>
    <w:rsid w:val="007533CC"/>
    <w:rsid w:val="007F27B8"/>
    <w:rsid w:val="00832740"/>
    <w:rsid w:val="00901905"/>
    <w:rsid w:val="009324FE"/>
    <w:rsid w:val="00A23ACB"/>
    <w:rsid w:val="00B3547C"/>
    <w:rsid w:val="00BC3345"/>
    <w:rsid w:val="00C04118"/>
    <w:rsid w:val="00D073EB"/>
    <w:rsid w:val="00D44CB9"/>
    <w:rsid w:val="00D80676"/>
    <w:rsid w:val="00E6642F"/>
    <w:rsid w:val="00F02B04"/>
    <w:rsid w:val="00F3467F"/>
    <w:rsid w:val="00FB4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0E25"/>
  <w15:chartTrackingRefBased/>
  <w15:docId w15:val="{6BCD414F-EE02-4EBC-980D-94BF2ACA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0E"/>
    <w:pPr>
      <w:ind w:left="720"/>
      <w:contextualSpacing/>
    </w:pPr>
  </w:style>
  <w:style w:type="character" w:styleId="Hyperlink">
    <w:name w:val="Hyperlink"/>
    <w:basedOn w:val="DefaultParagraphFont"/>
    <w:uiPriority w:val="99"/>
    <w:unhideWhenUsed/>
    <w:rsid w:val="00D44CB9"/>
    <w:rPr>
      <w:color w:val="0563C1" w:themeColor="hyperlink"/>
      <w:u w:val="single"/>
    </w:rPr>
  </w:style>
  <w:style w:type="paragraph" w:styleId="Header">
    <w:name w:val="header"/>
    <w:basedOn w:val="Normal"/>
    <w:link w:val="HeaderChar"/>
    <w:uiPriority w:val="99"/>
    <w:unhideWhenUsed/>
    <w:rsid w:val="00D80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76"/>
  </w:style>
  <w:style w:type="paragraph" w:styleId="Footer">
    <w:name w:val="footer"/>
    <w:basedOn w:val="Normal"/>
    <w:link w:val="FooterChar"/>
    <w:uiPriority w:val="99"/>
    <w:unhideWhenUsed/>
    <w:rsid w:val="00D80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ngerassociation@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arangerassociation@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FB40-EF14-4940-851A-190A5860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Cole</dc:creator>
  <cp:keywords/>
  <dc:description/>
  <cp:lastModifiedBy>Cole, Steph (DEW)</cp:lastModifiedBy>
  <cp:revision>14</cp:revision>
  <dcterms:created xsi:type="dcterms:W3CDTF">2023-09-24T08:13:00Z</dcterms:created>
  <dcterms:modified xsi:type="dcterms:W3CDTF">2025-01-17T03:59:00Z</dcterms:modified>
</cp:coreProperties>
</file>